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708"/>
        <w:tblW w:w="15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667"/>
        <w:gridCol w:w="5103"/>
        <w:gridCol w:w="5245"/>
        <w:gridCol w:w="3213"/>
      </w:tblGrid>
      <w:tr w:rsidR="00C809D6" w:rsidRPr="00EB4823" w14:paraId="2831D536" w14:textId="77777777" w:rsidTr="00802633">
        <w:trPr>
          <w:trHeight w:val="422"/>
          <w:tblHeader/>
        </w:trPr>
        <w:tc>
          <w:tcPr>
            <w:tcW w:w="430" w:type="dxa"/>
            <w:shd w:val="clear" w:color="auto" w:fill="auto"/>
            <w:hideMark/>
          </w:tcPr>
          <w:p w14:paraId="436405C1" w14:textId="77777777" w:rsidR="0028158C" w:rsidRPr="00EB4823" w:rsidRDefault="00C1055B" w:rsidP="00D04852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eastAsia="Times New Roman" w:hAnsi="Book Antiqua" w:cs="Arial"/>
                <w:b/>
                <w:bCs/>
                <w:color w:val="000000"/>
              </w:rPr>
              <w:t>S N</w:t>
            </w:r>
          </w:p>
        </w:tc>
        <w:tc>
          <w:tcPr>
            <w:tcW w:w="1667" w:type="dxa"/>
            <w:shd w:val="clear" w:color="auto" w:fill="auto"/>
            <w:hideMark/>
          </w:tcPr>
          <w:p w14:paraId="6F3DA496" w14:textId="77777777" w:rsidR="0028158C" w:rsidRPr="00EB4823" w:rsidRDefault="0028158C" w:rsidP="00D04852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eastAsia="Times New Roman" w:hAnsi="Book Antiqua" w:cs="Arial"/>
                <w:b/>
                <w:bCs/>
                <w:color w:val="000000"/>
              </w:rPr>
              <w:t>Clause</w:t>
            </w:r>
          </w:p>
        </w:tc>
        <w:tc>
          <w:tcPr>
            <w:tcW w:w="5103" w:type="dxa"/>
            <w:shd w:val="clear" w:color="auto" w:fill="auto"/>
            <w:hideMark/>
          </w:tcPr>
          <w:p w14:paraId="2AE008C7" w14:textId="77777777" w:rsidR="0028158C" w:rsidRPr="00EB4823" w:rsidRDefault="0028158C" w:rsidP="00D04852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eastAsia="Times New Roman" w:hAnsi="Book Antiqua" w:cs="Arial"/>
                <w:b/>
                <w:bCs/>
                <w:color w:val="000000"/>
              </w:rPr>
              <w:t>Provision of Bidding Documents</w:t>
            </w:r>
          </w:p>
        </w:tc>
        <w:tc>
          <w:tcPr>
            <w:tcW w:w="5245" w:type="dxa"/>
            <w:shd w:val="clear" w:color="auto" w:fill="auto"/>
            <w:hideMark/>
          </w:tcPr>
          <w:p w14:paraId="6FBD7E8D" w14:textId="77777777" w:rsidR="0028158C" w:rsidRPr="00EB4823" w:rsidRDefault="0028158C" w:rsidP="00D04852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eastAsia="Times New Roman" w:hAnsi="Book Antiqua" w:cs="Arial"/>
                <w:b/>
                <w:bCs/>
                <w:color w:val="000000"/>
              </w:rPr>
              <w:t>Bidder’s Query</w:t>
            </w:r>
          </w:p>
        </w:tc>
        <w:tc>
          <w:tcPr>
            <w:tcW w:w="3213" w:type="dxa"/>
            <w:shd w:val="clear" w:color="auto" w:fill="auto"/>
            <w:noWrap/>
            <w:hideMark/>
          </w:tcPr>
          <w:p w14:paraId="53ACD345" w14:textId="06013054" w:rsidR="0028158C" w:rsidRPr="00EB4823" w:rsidRDefault="008935FD" w:rsidP="00D04852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eastAsia="Times New Roman" w:hAnsi="Book Antiqua" w:cs="Arial"/>
                <w:b/>
                <w:bCs/>
                <w:color w:val="000000"/>
              </w:rPr>
              <w:t>POWERGRID</w:t>
            </w:r>
            <w:r w:rsidR="0028158C" w:rsidRPr="00EB4823">
              <w:rPr>
                <w:rFonts w:ascii="Book Antiqua" w:eastAsia="Times New Roman" w:hAnsi="Book Antiqua" w:cs="Arial"/>
                <w:b/>
                <w:bCs/>
                <w:color w:val="000000"/>
              </w:rPr>
              <w:t>'s Reply</w:t>
            </w:r>
          </w:p>
        </w:tc>
      </w:tr>
      <w:tr w:rsidR="00997F06" w:rsidRPr="00EB4823" w14:paraId="0A08B46C" w14:textId="77777777" w:rsidTr="00802633">
        <w:trPr>
          <w:trHeight w:val="1261"/>
        </w:trPr>
        <w:tc>
          <w:tcPr>
            <w:tcW w:w="430" w:type="dxa"/>
            <w:shd w:val="clear" w:color="auto" w:fill="auto"/>
            <w:noWrap/>
          </w:tcPr>
          <w:p w14:paraId="6ABA9AA6" w14:textId="77777777" w:rsidR="00997F06" w:rsidRPr="00EB4823" w:rsidRDefault="00997F06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697078B0" w14:textId="243B4625" w:rsidR="0017103D" w:rsidRPr="00EB4823" w:rsidRDefault="00997F06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</w:t>
            </w:r>
            <w:r w:rsidR="00D46478" w:rsidRPr="00EB4823">
              <w:rPr>
                <w:rFonts w:ascii="Book Antiqua" w:hAnsi="Book Antiqua" w:cs="Arial"/>
                <w:color w:val="000000"/>
              </w:rPr>
              <w:t xml:space="preserve">, </w:t>
            </w:r>
            <w:r w:rsidRPr="00EB4823">
              <w:rPr>
                <w:rFonts w:ascii="Book Antiqua" w:hAnsi="Book Antiqua" w:cs="Arial"/>
                <w:color w:val="000000"/>
              </w:rPr>
              <w:t>Part-</w:t>
            </w:r>
            <w:proofErr w:type="gramStart"/>
            <w:r w:rsidR="00ED3FB4" w:rsidRPr="00EB4823">
              <w:rPr>
                <w:rFonts w:ascii="Book Antiqua" w:hAnsi="Book Antiqua" w:cs="Arial"/>
                <w:color w:val="000000"/>
              </w:rPr>
              <w:t>B</w:t>
            </w:r>
            <w:r w:rsidRPr="00EB4823">
              <w:rPr>
                <w:rFonts w:ascii="Book Antiqua" w:hAnsi="Book Antiqua" w:cs="Arial"/>
                <w:color w:val="000000"/>
              </w:rPr>
              <w:t>,</w:t>
            </w:r>
            <w:r w:rsidRPr="00EB4823">
              <w:rPr>
                <w:rFonts w:ascii="Book Antiqua" w:hAnsi="Book Antiqua" w:cs="Arial"/>
              </w:rPr>
              <w:t xml:space="preserve"> </w:t>
            </w:r>
            <w:r w:rsidR="00BC5735" w:rsidRPr="00EB4823">
              <w:rPr>
                <w:rFonts w:ascii="Book Antiqua" w:hAnsi="Book Antiqua" w:cs="Arial"/>
              </w:rPr>
              <w:t xml:space="preserve"> Appendix</w:t>
            </w:r>
            <w:proofErr w:type="gramEnd"/>
            <w:r w:rsidR="00BC5735" w:rsidRPr="00EB4823">
              <w:rPr>
                <w:rFonts w:ascii="Book Antiqua" w:hAnsi="Book Antiqua" w:cs="Arial"/>
              </w:rPr>
              <w:t>-</w:t>
            </w:r>
            <w:r w:rsidR="0017103D" w:rsidRPr="00EB4823">
              <w:rPr>
                <w:rFonts w:ascii="Book Antiqua" w:hAnsi="Book Antiqua" w:cs="Arial"/>
              </w:rPr>
              <w:t>P</w:t>
            </w:r>
            <w:r w:rsidR="00D23840" w:rsidRPr="00EB4823">
              <w:rPr>
                <w:rFonts w:ascii="Book Antiqua" w:hAnsi="Book Antiqua" w:cs="Arial"/>
              </w:rPr>
              <w:t>, Sr.no 21</w:t>
            </w:r>
          </w:p>
          <w:p w14:paraId="209F1E87" w14:textId="5D5F1331" w:rsidR="00F067FB" w:rsidRPr="00EB4823" w:rsidRDefault="00F067FB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Pg</w:t>
            </w:r>
            <w:r w:rsidR="00F0284D" w:rsidRPr="00EB4823">
              <w:rPr>
                <w:rFonts w:ascii="Book Antiqua" w:hAnsi="Book Antiqua" w:cs="Arial"/>
              </w:rPr>
              <w:t xml:space="preserve"> 25</w:t>
            </w:r>
            <w:r w:rsidRPr="00EB4823">
              <w:rPr>
                <w:rFonts w:ascii="Book Antiqua" w:hAnsi="Book Antiqua" w:cs="Arial"/>
              </w:rPr>
              <w:t xml:space="preserve"> of 2</w:t>
            </w:r>
            <w:r w:rsidR="00F0284D" w:rsidRPr="00EB4823">
              <w:rPr>
                <w:rFonts w:ascii="Book Antiqua" w:hAnsi="Book Antiqua" w:cs="Arial"/>
              </w:rPr>
              <w:t>8</w:t>
            </w:r>
            <w:r w:rsidRPr="00EB4823">
              <w:rPr>
                <w:rFonts w:ascii="Book Antiqua" w:hAnsi="Book Antiqua" w:cs="Arial"/>
              </w:rPr>
              <w:t>.</w:t>
            </w:r>
          </w:p>
          <w:p w14:paraId="13CBB86F" w14:textId="15F7B1E8" w:rsidR="00761035" w:rsidRPr="00EB4823" w:rsidRDefault="00761035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14:paraId="553EDC74" w14:textId="77777777" w:rsidR="00B978D9" w:rsidRPr="00EB4823" w:rsidRDefault="00D23840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21. Substation Switches</w:t>
            </w:r>
          </w:p>
          <w:p w14:paraId="6FDB75A4" w14:textId="77777777" w:rsidR="00D23840" w:rsidRPr="00EB4823" w:rsidRDefault="00D23840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</w:p>
          <w:p w14:paraId="0351B63A" w14:textId="74322A77" w:rsidR="00D23840" w:rsidRPr="00EB4823" w:rsidRDefault="00E956D8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Sr.no -25: </w:t>
            </w:r>
            <w:r w:rsidR="00091F20" w:rsidRPr="00EB4823">
              <w:rPr>
                <w:rFonts w:ascii="Book Antiqua" w:hAnsi="Book Antiqua" w:cs="Arial"/>
                <w:color w:val="000000"/>
              </w:rPr>
              <w:t>Mounting:</w:t>
            </w:r>
            <w:r w:rsidR="003442ED" w:rsidRPr="00EB4823">
              <w:rPr>
                <w:rFonts w:ascii="Book Antiqua" w:hAnsi="Book Antiqua" w:cs="Arial"/>
                <w:color w:val="000000"/>
              </w:rPr>
              <w:t xml:space="preserve"> Rack mounting</w:t>
            </w:r>
          </w:p>
          <w:p w14:paraId="096F43E8" w14:textId="44509711" w:rsidR="00E956D8" w:rsidRPr="00EB4823" w:rsidRDefault="00E956D8" w:rsidP="00D04852">
            <w:pPr>
              <w:spacing w:after="0" w:line="240" w:lineRule="auto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14:paraId="7CD9B24F" w14:textId="77777777" w:rsidR="003442ED" w:rsidRPr="00EB4823" w:rsidRDefault="003442ED" w:rsidP="00D04852">
            <w:pPr>
              <w:spacing w:after="0" w:line="240" w:lineRule="auto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21. Substation Switches</w:t>
            </w:r>
          </w:p>
          <w:p w14:paraId="2DA3CE72" w14:textId="77777777" w:rsidR="00997F06" w:rsidRPr="00EB4823" w:rsidRDefault="00997F06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0C8CDCFF" w14:textId="368E876C" w:rsidR="003442ED" w:rsidRPr="00EB4823" w:rsidRDefault="003442ED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Please amend the requirement as DIN RAIL/ RACK Mounting as to offer suita</w:t>
            </w:r>
            <w:r w:rsidR="00091F20" w:rsidRPr="00EB4823">
              <w:rPr>
                <w:rFonts w:ascii="Book Antiqua" w:hAnsi="Book Antiqua" w:cs="Arial"/>
                <w:color w:val="000000"/>
              </w:rPr>
              <w:t>b</w:t>
            </w:r>
            <w:r w:rsidRPr="00EB4823">
              <w:rPr>
                <w:rFonts w:ascii="Book Antiqua" w:hAnsi="Book Antiqua" w:cs="Arial"/>
                <w:color w:val="000000"/>
              </w:rPr>
              <w:t>le mounting as per site requirement</w:t>
            </w:r>
          </w:p>
        </w:tc>
        <w:tc>
          <w:tcPr>
            <w:tcW w:w="3213" w:type="dxa"/>
            <w:shd w:val="clear" w:color="auto" w:fill="auto"/>
          </w:tcPr>
          <w:p w14:paraId="1306E194" w14:textId="63332BC6" w:rsidR="00997F06" w:rsidRPr="00EB4823" w:rsidRDefault="00345E1F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997F06" w:rsidRPr="00EB4823" w14:paraId="4F2B8142" w14:textId="77777777" w:rsidTr="00802633">
        <w:trPr>
          <w:trHeight w:val="954"/>
        </w:trPr>
        <w:tc>
          <w:tcPr>
            <w:tcW w:w="430" w:type="dxa"/>
            <w:shd w:val="clear" w:color="auto" w:fill="auto"/>
            <w:noWrap/>
          </w:tcPr>
          <w:p w14:paraId="6FAEC769" w14:textId="77777777" w:rsidR="00997F06" w:rsidRPr="00EB4823" w:rsidRDefault="00997F06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20CD09BD" w14:textId="77777777" w:rsidR="0019458E" w:rsidRPr="00EB4823" w:rsidRDefault="0019458E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21</w:t>
            </w:r>
          </w:p>
          <w:p w14:paraId="74FB5985" w14:textId="77777777" w:rsidR="0019458E" w:rsidRPr="00EB4823" w:rsidRDefault="0019458E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Pg 25 of 28.</w:t>
            </w:r>
          </w:p>
          <w:p w14:paraId="1F24FB83" w14:textId="11FEEDA4" w:rsidR="007E619D" w:rsidRPr="00EB4823" w:rsidRDefault="007E619D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14:paraId="030ACD51" w14:textId="77777777" w:rsidR="0019458E" w:rsidRPr="00EB4823" w:rsidRDefault="0019458E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21. Substation Switches</w:t>
            </w:r>
          </w:p>
          <w:p w14:paraId="507352AC" w14:textId="77777777" w:rsidR="0019458E" w:rsidRPr="00EB4823" w:rsidRDefault="0019458E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</w:p>
          <w:p w14:paraId="73377DCE" w14:textId="1FC37286" w:rsidR="0019458E" w:rsidRPr="00EB4823" w:rsidRDefault="0019458E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Sr.no -26: Operating temperature 0° to 70° C</w:t>
            </w:r>
          </w:p>
          <w:p w14:paraId="68D18783" w14:textId="5AE7EF93" w:rsidR="0019458E" w:rsidRPr="00EB4823" w:rsidRDefault="0019458E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14:paraId="49488BE6" w14:textId="02CF2C78" w:rsidR="00997F06" w:rsidRPr="00EB4823" w:rsidRDefault="00C17CE4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</w:pPr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Please amend the requirement as 0° to 60° C</w:t>
            </w:r>
          </w:p>
        </w:tc>
        <w:tc>
          <w:tcPr>
            <w:tcW w:w="3213" w:type="dxa"/>
            <w:shd w:val="clear" w:color="auto" w:fill="auto"/>
          </w:tcPr>
          <w:p w14:paraId="7F2BD230" w14:textId="7DF8D2DC" w:rsidR="00BF7576" w:rsidRPr="00EB4823" w:rsidDel="00515150" w:rsidRDefault="00C17CE4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C17CE4" w:rsidRPr="00EB4823" w14:paraId="006B54F2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32C2FBB4" w14:textId="77777777" w:rsidR="00C17CE4" w:rsidRPr="00EB4823" w:rsidRDefault="00C17CE4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625638C2" w14:textId="77777777" w:rsidR="007B2208" w:rsidRPr="00EB4823" w:rsidRDefault="007B2208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21</w:t>
            </w:r>
          </w:p>
          <w:p w14:paraId="20CC4A16" w14:textId="77777777" w:rsidR="007B2208" w:rsidRPr="00EB4823" w:rsidRDefault="007B2208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Pg 25 of 28.</w:t>
            </w:r>
          </w:p>
          <w:p w14:paraId="7D3F096B" w14:textId="77777777" w:rsidR="00C17CE4" w:rsidRPr="00EB4823" w:rsidRDefault="00C17CE4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14:paraId="3DE6C7FC" w14:textId="77777777" w:rsidR="00072DB9" w:rsidRPr="00EB4823" w:rsidRDefault="00072DB9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21. Substation Switches</w:t>
            </w:r>
          </w:p>
          <w:p w14:paraId="5992D85A" w14:textId="77777777" w:rsidR="00072DB9" w:rsidRPr="00EB4823" w:rsidRDefault="00072DB9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</w:p>
          <w:p w14:paraId="7182CB4F" w14:textId="106C7677" w:rsidR="00072DB9" w:rsidRPr="00EB4823" w:rsidRDefault="00072DB9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Sr.no -2</w:t>
            </w:r>
            <w:r w:rsidR="006F7345" w:rsidRPr="00EB4823">
              <w:rPr>
                <w:rFonts w:ascii="Book Antiqua" w:hAnsi="Book Antiqua" w:cs="Arial"/>
                <w:color w:val="000000"/>
              </w:rPr>
              <w:t>7</w:t>
            </w:r>
            <w:r w:rsidRPr="00EB4823">
              <w:rPr>
                <w:rFonts w:ascii="Book Antiqua" w:hAnsi="Book Antiqua" w:cs="Arial"/>
                <w:color w:val="000000"/>
              </w:rPr>
              <w:t xml:space="preserve">: </w:t>
            </w:r>
            <w:r w:rsidR="006F7345" w:rsidRPr="00EB4823">
              <w:rPr>
                <w:rFonts w:ascii="Book Antiqua" w:hAnsi="Book Antiqua" w:cs="Arial"/>
                <w:color w:val="000000"/>
              </w:rPr>
              <w:t>Dual Power Supply: 110V DC/220V DC (+10% &amp; -15%) (as per site requirement)</w:t>
            </w:r>
          </w:p>
          <w:p w14:paraId="765956B0" w14:textId="77777777" w:rsidR="00C17CE4" w:rsidRPr="00EB4823" w:rsidRDefault="00C17CE4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14:paraId="02650085" w14:textId="77777777" w:rsidR="006F7345" w:rsidRPr="00EB4823" w:rsidRDefault="006F7345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21. Substation Switches</w:t>
            </w:r>
          </w:p>
          <w:p w14:paraId="42078599" w14:textId="77777777" w:rsidR="00C17CE4" w:rsidRPr="00EB4823" w:rsidRDefault="00C17CE4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</w:pPr>
          </w:p>
          <w:p w14:paraId="5C5F91DA" w14:textId="49FBBC8F" w:rsidR="006F7345" w:rsidRPr="00EB4823" w:rsidRDefault="006F7345" w:rsidP="00D04852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Few OEMs offer 48V DC with converter to convert 110V DC/ 220V DC. We understand that this is an acceptable solution. Please confirm</w:t>
            </w:r>
          </w:p>
        </w:tc>
        <w:tc>
          <w:tcPr>
            <w:tcW w:w="3213" w:type="dxa"/>
            <w:shd w:val="clear" w:color="auto" w:fill="auto"/>
          </w:tcPr>
          <w:p w14:paraId="596B3208" w14:textId="40C3E7C1" w:rsidR="00C17CE4" w:rsidRPr="00EB4823" w:rsidRDefault="006F7345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C17CE4" w:rsidRPr="00EB4823" w14:paraId="78830A2A" w14:textId="77777777" w:rsidTr="00802633">
        <w:trPr>
          <w:trHeight w:val="1149"/>
        </w:trPr>
        <w:tc>
          <w:tcPr>
            <w:tcW w:w="430" w:type="dxa"/>
            <w:shd w:val="clear" w:color="auto" w:fill="auto"/>
            <w:noWrap/>
          </w:tcPr>
          <w:p w14:paraId="1957C51C" w14:textId="77777777" w:rsidR="00C17CE4" w:rsidRPr="00EB4823" w:rsidRDefault="00C17CE4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5842FF23" w14:textId="5F95733D" w:rsidR="007B2208" w:rsidRPr="00EB4823" w:rsidRDefault="007B2208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22</w:t>
            </w:r>
          </w:p>
          <w:p w14:paraId="1D42D70E" w14:textId="06B69B94" w:rsidR="007B2208" w:rsidRPr="00EB4823" w:rsidRDefault="007B2208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Pg 2</w:t>
            </w:r>
            <w:r w:rsidR="00235C57" w:rsidRPr="00EB4823">
              <w:rPr>
                <w:rFonts w:ascii="Book Antiqua" w:hAnsi="Book Antiqua" w:cs="Arial"/>
              </w:rPr>
              <w:t>7</w:t>
            </w:r>
            <w:r w:rsidRPr="00EB4823">
              <w:rPr>
                <w:rFonts w:ascii="Book Antiqua" w:hAnsi="Book Antiqua" w:cs="Arial"/>
              </w:rPr>
              <w:t xml:space="preserve"> of 28.</w:t>
            </w:r>
          </w:p>
          <w:p w14:paraId="57316F87" w14:textId="77777777" w:rsidR="00C17CE4" w:rsidRPr="00EB4823" w:rsidRDefault="00C17CE4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14:paraId="4543B699" w14:textId="77777777" w:rsidR="00C17CE4" w:rsidRPr="00EB4823" w:rsidRDefault="00235C57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6F25BDCD" w14:textId="77777777" w:rsidR="00235C57" w:rsidRPr="00EB4823" w:rsidRDefault="00235C57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1E907C44" w14:textId="6AA8EB11" w:rsidR="00235C57" w:rsidRPr="00EB4823" w:rsidRDefault="00235C57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Sr.no </w:t>
            </w:r>
            <w:r w:rsidR="0062015B" w:rsidRPr="00EB4823">
              <w:rPr>
                <w:rFonts w:ascii="Book Antiqua" w:hAnsi="Book Antiqua" w:cs="Arial"/>
                <w:color w:val="000000"/>
              </w:rPr>
              <w:t>17:</w:t>
            </w:r>
            <w:r w:rsidR="00BD5F13" w:rsidRPr="00EB4823">
              <w:rPr>
                <w:rFonts w:ascii="Book Antiqua" w:hAnsi="Book Antiqua" w:cs="Arial"/>
                <w:color w:val="000000"/>
              </w:rPr>
              <w:t xml:space="preserve"> </w:t>
            </w:r>
            <w:r w:rsidRPr="00EB4823">
              <w:rPr>
                <w:rFonts w:ascii="Book Antiqua" w:hAnsi="Book Antiqua" w:cs="Arial"/>
                <w:color w:val="000000"/>
              </w:rPr>
              <w:t>Support IEEE 802.3u, 802.1p, 802.1Q, 802.1d, 802.1w</w:t>
            </w:r>
          </w:p>
        </w:tc>
        <w:tc>
          <w:tcPr>
            <w:tcW w:w="5245" w:type="dxa"/>
            <w:shd w:val="clear" w:color="auto" w:fill="auto"/>
          </w:tcPr>
          <w:p w14:paraId="27FBF799" w14:textId="6E5DCAB9" w:rsidR="00C17CE4" w:rsidRPr="00EB4823" w:rsidRDefault="00EE182D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</w:pPr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Please relax the 802.1w compliance as it is RSTP</w:t>
            </w:r>
            <w:r w:rsidR="00505D1F"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 xml:space="preserve"> </w:t>
            </w:r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(L2 redundancy protocols) which are not expected in firewall being L3 based device.</w:t>
            </w:r>
          </w:p>
        </w:tc>
        <w:tc>
          <w:tcPr>
            <w:tcW w:w="3213" w:type="dxa"/>
            <w:shd w:val="clear" w:color="auto" w:fill="auto"/>
          </w:tcPr>
          <w:p w14:paraId="08567995" w14:textId="3EBA0D9D" w:rsidR="00C17CE4" w:rsidRPr="00EB4823" w:rsidRDefault="00F93224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 xml:space="preserve">Bidders to comply TS </w:t>
            </w:r>
          </w:p>
        </w:tc>
      </w:tr>
      <w:tr w:rsidR="006762B4" w:rsidRPr="00EB4823" w14:paraId="61D56266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65F7DA1A" w14:textId="77777777" w:rsidR="006762B4" w:rsidRPr="00EB4823" w:rsidRDefault="006762B4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26746A23" w14:textId="77777777" w:rsidR="006762B4" w:rsidRPr="00EB4823" w:rsidRDefault="006762B4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22</w:t>
            </w:r>
          </w:p>
          <w:p w14:paraId="5B188C04" w14:textId="77777777" w:rsidR="006762B4" w:rsidRPr="00EB4823" w:rsidRDefault="006762B4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Pg 27 of 28.</w:t>
            </w:r>
          </w:p>
          <w:p w14:paraId="7076FFF8" w14:textId="77777777" w:rsidR="006762B4" w:rsidRPr="00EB4823" w:rsidRDefault="006762B4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14:paraId="4876690B" w14:textId="77777777" w:rsidR="006762B4" w:rsidRPr="00EB4823" w:rsidRDefault="006762B4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01A89E9F" w14:textId="77777777" w:rsidR="006762B4" w:rsidRPr="00EB4823" w:rsidRDefault="006762B4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2046B5D9" w14:textId="01DBC3EB" w:rsidR="006762B4" w:rsidRPr="00EB4823" w:rsidRDefault="006762B4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Sr.no </w:t>
            </w:r>
            <w:r w:rsidR="0062015B" w:rsidRPr="00EB4823">
              <w:rPr>
                <w:rFonts w:ascii="Book Antiqua" w:hAnsi="Book Antiqua" w:cs="Arial"/>
                <w:color w:val="000000"/>
              </w:rPr>
              <w:t>19:</w:t>
            </w:r>
            <w:r w:rsidRPr="00EB4823">
              <w:rPr>
                <w:rFonts w:ascii="Book Antiqua" w:hAnsi="Book Antiqua" w:cs="Arial"/>
                <w:color w:val="000000"/>
              </w:rPr>
              <w:t xml:space="preserve"> </w:t>
            </w:r>
            <w:r w:rsidR="00A062DC" w:rsidRPr="00EB4823">
              <w:rPr>
                <w:rFonts w:ascii="Book Antiqua" w:hAnsi="Book Antiqua" w:cs="Arial"/>
                <w:color w:val="000000"/>
              </w:rPr>
              <w:t>Traffic prioritization for routed IP flows/ports.</w:t>
            </w:r>
          </w:p>
        </w:tc>
        <w:tc>
          <w:tcPr>
            <w:tcW w:w="5245" w:type="dxa"/>
            <w:shd w:val="clear" w:color="auto" w:fill="auto"/>
          </w:tcPr>
          <w:p w14:paraId="44763239" w14:textId="77777777" w:rsidR="00A062DC" w:rsidRPr="00DC65B0" w:rsidRDefault="00A062DC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DC65B0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05718722" w14:textId="77777777" w:rsidR="00A062DC" w:rsidRPr="00DC65B0" w:rsidRDefault="00A062DC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53BAF6E9" w14:textId="1240BA84" w:rsidR="006762B4" w:rsidRPr="00DC65B0" w:rsidRDefault="00A062DC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DC65B0">
              <w:rPr>
                <w:rFonts w:ascii="Book Antiqua" w:hAnsi="Book Antiqua" w:cs="Arial"/>
                <w:color w:val="000000"/>
              </w:rPr>
              <w:t xml:space="preserve">Sr.no </w:t>
            </w:r>
            <w:r w:rsidR="002C1B89" w:rsidRPr="00DC65B0">
              <w:rPr>
                <w:rFonts w:ascii="Book Antiqua" w:hAnsi="Book Antiqua" w:cs="Arial"/>
                <w:color w:val="000000"/>
              </w:rPr>
              <w:t>19:</w:t>
            </w:r>
            <w:r w:rsidRPr="00DC65B0">
              <w:rPr>
                <w:rFonts w:ascii="Book Antiqua" w:hAnsi="Book Antiqua" w:cs="Arial"/>
                <w:color w:val="000000"/>
              </w:rPr>
              <w:t xml:space="preserve"> </w:t>
            </w:r>
            <w:r w:rsidR="002C1B89" w:rsidRPr="00DC65B0">
              <w:rPr>
                <w:rFonts w:ascii="Book Antiqua" w:hAnsi="Book Antiqua" w:cs="Arial"/>
                <w:color w:val="000000"/>
              </w:rPr>
              <w:t>Traffic prioritization for Internet application based on Priority, Order, Jitter, MoS and Packet</w:t>
            </w:r>
          </w:p>
        </w:tc>
        <w:tc>
          <w:tcPr>
            <w:tcW w:w="3213" w:type="dxa"/>
            <w:shd w:val="clear" w:color="auto" w:fill="auto"/>
          </w:tcPr>
          <w:p w14:paraId="469F2182" w14:textId="4287B62D" w:rsidR="006762B4" w:rsidRPr="00EB4823" w:rsidRDefault="002C1B89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C17CE4" w:rsidRPr="00EB4823" w14:paraId="25A8B1A8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2AAF56B6" w14:textId="77777777" w:rsidR="00C17CE4" w:rsidRPr="00EB4823" w:rsidRDefault="00C17CE4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6A4C97B5" w14:textId="77777777" w:rsidR="0066199B" w:rsidRPr="00EB4823" w:rsidRDefault="0066199B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22</w:t>
            </w:r>
          </w:p>
          <w:p w14:paraId="1764E35B" w14:textId="77777777" w:rsidR="0066199B" w:rsidRPr="00EB4823" w:rsidRDefault="0066199B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Pg 27 of 28.</w:t>
            </w:r>
          </w:p>
          <w:p w14:paraId="239E411C" w14:textId="77777777" w:rsidR="00C17CE4" w:rsidRPr="00EB4823" w:rsidRDefault="00C17CE4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14:paraId="03F4C27D" w14:textId="77777777" w:rsidR="0066199B" w:rsidRPr="00EB4823" w:rsidRDefault="0066199B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5FD5E24A" w14:textId="77777777" w:rsidR="0066199B" w:rsidRPr="00EB4823" w:rsidRDefault="0066199B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0934A378" w14:textId="0F12D18E" w:rsidR="00C17CE4" w:rsidRPr="00EB4823" w:rsidRDefault="0066199B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Sr.no </w:t>
            </w:r>
            <w:r w:rsidR="0062015B" w:rsidRPr="00EB4823">
              <w:rPr>
                <w:rFonts w:ascii="Book Antiqua" w:hAnsi="Book Antiqua" w:cs="Arial"/>
                <w:color w:val="000000"/>
              </w:rPr>
              <w:t>20:</w:t>
            </w:r>
            <w:r w:rsidR="00BD5F13" w:rsidRPr="00EB4823">
              <w:rPr>
                <w:rFonts w:ascii="Book Antiqua" w:hAnsi="Book Antiqua" w:cs="Arial"/>
                <w:color w:val="000000"/>
              </w:rPr>
              <w:t xml:space="preserve"> </w:t>
            </w:r>
            <w:r w:rsidRPr="00EB4823">
              <w:rPr>
                <w:rFonts w:ascii="Book Antiqua" w:hAnsi="Book Antiqua" w:cs="Arial"/>
                <w:color w:val="000000"/>
              </w:rPr>
              <w:t>Shall have multicast support such as PIM (Protocol Independent Multicast)</w:t>
            </w:r>
          </w:p>
        </w:tc>
        <w:tc>
          <w:tcPr>
            <w:tcW w:w="5245" w:type="dxa"/>
            <w:shd w:val="clear" w:color="auto" w:fill="auto"/>
          </w:tcPr>
          <w:p w14:paraId="0619B015" w14:textId="77777777" w:rsidR="0066199B" w:rsidRPr="00EB4823" w:rsidRDefault="0066199B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2284C403" w14:textId="77777777" w:rsidR="0066199B" w:rsidRPr="00EB4823" w:rsidRDefault="0066199B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436FF355" w14:textId="6DF08912" w:rsidR="00C17CE4" w:rsidRPr="00EB4823" w:rsidRDefault="0066199B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</w:pPr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Sr.no 20:  Please accept IGMP (v1, v2 &amp; v3) as it also comes under Multicast support</w:t>
            </w:r>
          </w:p>
        </w:tc>
        <w:tc>
          <w:tcPr>
            <w:tcW w:w="3213" w:type="dxa"/>
            <w:shd w:val="clear" w:color="auto" w:fill="auto"/>
          </w:tcPr>
          <w:p w14:paraId="38D6DB52" w14:textId="5EF0EC4F" w:rsidR="00C17CE4" w:rsidRPr="00EB4823" w:rsidRDefault="0066199B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C17CE4" w:rsidRPr="00EB4823" w14:paraId="03CFA6F5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440C47B4" w14:textId="77777777" w:rsidR="00C17CE4" w:rsidRPr="00EB4823" w:rsidRDefault="00C17CE4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073CB6F4" w14:textId="77777777" w:rsidR="00AF178C" w:rsidRPr="00EB4823" w:rsidRDefault="00AF178C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22</w:t>
            </w:r>
          </w:p>
          <w:p w14:paraId="3F436809" w14:textId="77777777" w:rsidR="00AF178C" w:rsidRPr="00EB4823" w:rsidRDefault="00AF178C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Pg 27 of 28.</w:t>
            </w:r>
          </w:p>
          <w:p w14:paraId="26278F65" w14:textId="77777777" w:rsidR="00C17CE4" w:rsidRPr="00EB4823" w:rsidRDefault="00C17CE4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14:paraId="1DE8D0AE" w14:textId="77777777" w:rsidR="00BD5F13" w:rsidRPr="00EB4823" w:rsidRDefault="00BD5F13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079A5A36" w14:textId="77777777" w:rsidR="00BD5F13" w:rsidRPr="00EB4823" w:rsidRDefault="00BD5F13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6D8B5A3C" w14:textId="4FB2F229" w:rsidR="00BF0C13" w:rsidRPr="00EB4823" w:rsidRDefault="00BD5F13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Sr.no </w:t>
            </w:r>
            <w:r w:rsidR="00BF0C13" w:rsidRPr="00EB4823">
              <w:rPr>
                <w:rFonts w:ascii="Book Antiqua" w:hAnsi="Book Antiqua" w:cs="Arial"/>
                <w:color w:val="000000"/>
              </w:rPr>
              <w:t xml:space="preserve">22: </w:t>
            </w:r>
          </w:p>
          <w:p w14:paraId="57F509AD" w14:textId="260683A5" w:rsidR="00BF0C13" w:rsidRPr="00EB4823" w:rsidRDefault="00BF0C13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Shall have provision to configure multiple IP Sec VPNs, at least 25 nos.</w:t>
            </w:r>
            <w:r w:rsidR="00BC514F" w:rsidRPr="00EB4823">
              <w:rPr>
                <w:rFonts w:ascii="Book Antiqua" w:hAnsi="Book Antiqua" w:cs="Arial"/>
                <w:color w:val="000000"/>
              </w:rPr>
              <w:t xml:space="preserve"> </w:t>
            </w:r>
            <w:r w:rsidRPr="00EB4823">
              <w:rPr>
                <w:rFonts w:ascii="Book Antiqua" w:hAnsi="Book Antiqua" w:cs="Arial"/>
                <w:color w:val="000000"/>
              </w:rPr>
              <w:t xml:space="preserve">Shall support redundant operation with a similar router after creation of all the IP Sec VPN. </w:t>
            </w:r>
            <w:proofErr w:type="spellStart"/>
            <w:r w:rsidRPr="00EB4823">
              <w:rPr>
                <w:rFonts w:ascii="Book Antiqua" w:hAnsi="Book Antiqua" w:cs="Arial"/>
                <w:color w:val="000000"/>
              </w:rPr>
              <w:t>IPSec</w:t>
            </w:r>
            <w:proofErr w:type="spellEnd"/>
            <w:r w:rsidRPr="00EB4823">
              <w:rPr>
                <w:rFonts w:ascii="Book Antiqua" w:hAnsi="Book Antiqua" w:cs="Arial"/>
                <w:color w:val="000000"/>
              </w:rPr>
              <w:t xml:space="preserve"> VPN shall be with encryption protocols as</w:t>
            </w:r>
          </w:p>
          <w:p w14:paraId="6E81260F" w14:textId="77777777" w:rsidR="00BF0C13" w:rsidRPr="00EB4823" w:rsidRDefault="00BF0C13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AES128, AES256 and hashing 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algorithms as</w:t>
            </w:r>
            <w:proofErr w:type="gramEnd"/>
            <w:r w:rsidRPr="00EB4823">
              <w:rPr>
                <w:rFonts w:ascii="Book Antiqua" w:hAnsi="Book Antiqua" w:cs="Arial"/>
                <w:color w:val="000000"/>
              </w:rPr>
              <w:t xml:space="preserve"> MD5 and SHA1.</w:t>
            </w:r>
          </w:p>
          <w:p w14:paraId="6B9E0316" w14:textId="77777777" w:rsidR="00BF0C13" w:rsidRPr="00EB4823" w:rsidRDefault="00BF0C13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proofErr w:type="spellStart"/>
            <w:r w:rsidRPr="00EB4823">
              <w:rPr>
                <w:rFonts w:ascii="Book Antiqua" w:hAnsi="Book Antiqua" w:cs="Arial"/>
                <w:color w:val="000000"/>
              </w:rPr>
              <w:t>IPSec</w:t>
            </w:r>
            <w:proofErr w:type="spellEnd"/>
            <w:r w:rsidRPr="00EB4823">
              <w:rPr>
                <w:rFonts w:ascii="Book Antiqua" w:hAnsi="Book Antiqua" w:cs="Arial"/>
                <w:color w:val="000000"/>
              </w:rPr>
              <w:t xml:space="preserve"> VPN throughput - 200 Mbps</w:t>
            </w:r>
          </w:p>
          <w:p w14:paraId="56B4E8B6" w14:textId="27E943BA" w:rsidR="00C17CE4" w:rsidRPr="00EB4823" w:rsidRDefault="00BF0C13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Threat Prevention Throughput – 50 Mbps</w:t>
            </w:r>
          </w:p>
        </w:tc>
        <w:tc>
          <w:tcPr>
            <w:tcW w:w="5245" w:type="dxa"/>
            <w:shd w:val="clear" w:color="auto" w:fill="auto"/>
          </w:tcPr>
          <w:p w14:paraId="050DE832" w14:textId="77777777" w:rsidR="00BC514F" w:rsidRPr="00EB4823" w:rsidRDefault="00BC514F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3DD3E53B" w14:textId="77777777" w:rsidR="00BC514F" w:rsidRPr="00EB4823" w:rsidRDefault="00BC514F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</w:pPr>
          </w:p>
          <w:p w14:paraId="755071D8" w14:textId="5F042A34" w:rsidR="00C17CE4" w:rsidRPr="00EB4823" w:rsidRDefault="00BC514F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</w:pPr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 xml:space="preserve">Some OEM Firewall throughput is 3.5GBPS and resources are dynamically </w:t>
            </w:r>
            <w:proofErr w:type="spellStart"/>
            <w:proofErr w:type="gramStart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distrubuted</w:t>
            </w:r>
            <w:proofErr w:type="spellEnd"/>
            <w:proofErr w:type="gramEnd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 xml:space="preserve"> to support the functionalities like </w:t>
            </w:r>
            <w:proofErr w:type="spellStart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IPSec</w:t>
            </w:r>
            <w:proofErr w:type="spellEnd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 xml:space="preserve"> VPN and Threat Prevention. Hence please accept as overall throughput</w:t>
            </w:r>
          </w:p>
        </w:tc>
        <w:tc>
          <w:tcPr>
            <w:tcW w:w="3213" w:type="dxa"/>
            <w:shd w:val="clear" w:color="auto" w:fill="auto"/>
          </w:tcPr>
          <w:p w14:paraId="2A2C629B" w14:textId="5E16B576" w:rsidR="00C17CE4" w:rsidRPr="00EB4823" w:rsidRDefault="00BC514F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C17CE4" w:rsidRPr="00EB4823" w14:paraId="62DEF275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628FDB20" w14:textId="77777777" w:rsidR="00C17CE4" w:rsidRPr="00EB4823" w:rsidRDefault="00C17CE4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01FD6331" w14:textId="77777777" w:rsidR="002F1385" w:rsidRPr="00EB4823" w:rsidRDefault="002F1385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22</w:t>
            </w:r>
          </w:p>
          <w:p w14:paraId="43D657E8" w14:textId="3E04D1AC" w:rsidR="00C17CE4" w:rsidRPr="00EB4823" w:rsidRDefault="002F1385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</w:rPr>
              <w:t>Pg 28 of 28</w:t>
            </w:r>
          </w:p>
        </w:tc>
        <w:tc>
          <w:tcPr>
            <w:tcW w:w="5103" w:type="dxa"/>
            <w:shd w:val="clear" w:color="auto" w:fill="auto"/>
          </w:tcPr>
          <w:p w14:paraId="753B96CC" w14:textId="77777777" w:rsidR="002F1385" w:rsidRPr="00EB4823" w:rsidRDefault="002F1385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61C42567" w14:textId="77777777" w:rsidR="00C17CE4" w:rsidRPr="00EB4823" w:rsidRDefault="00C17CE4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59008CCA" w14:textId="77777777" w:rsidR="008E346E" w:rsidRPr="00EB4823" w:rsidRDefault="008E346E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Sr.no 28: </w:t>
            </w:r>
          </w:p>
          <w:p w14:paraId="10F72DBC" w14:textId="742560D4" w:rsidR="002F1385" w:rsidRPr="00EB4823" w:rsidRDefault="00117247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Shall have subscription for the NGFW services (IPS, Antivirus etc.) till completion of AMC period).</w:t>
            </w:r>
          </w:p>
        </w:tc>
        <w:tc>
          <w:tcPr>
            <w:tcW w:w="5245" w:type="dxa"/>
            <w:shd w:val="clear" w:color="auto" w:fill="auto"/>
          </w:tcPr>
          <w:p w14:paraId="203D3C5A" w14:textId="77777777" w:rsidR="00117247" w:rsidRPr="00EB4823" w:rsidRDefault="00117247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6840FA98" w14:textId="77777777" w:rsidR="00117247" w:rsidRPr="00EB4823" w:rsidRDefault="00117247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75A23F97" w14:textId="7F6F2514" w:rsidR="00C17CE4" w:rsidRPr="00EB4823" w:rsidRDefault="00C1264A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</w:pPr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 xml:space="preserve">Please accept NGFW service with Stateful Packet </w:t>
            </w:r>
            <w:proofErr w:type="gramStart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Inspection ,</w:t>
            </w:r>
            <w:proofErr w:type="gramEnd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 xml:space="preserve"> </w:t>
            </w:r>
            <w:proofErr w:type="spellStart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IPSec</w:t>
            </w:r>
            <w:proofErr w:type="spellEnd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 xml:space="preserve"> VPN, IDS </w:t>
            </w:r>
            <w:proofErr w:type="spellStart"/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etc</w:t>
            </w:r>
            <w:proofErr w:type="spellEnd"/>
          </w:p>
        </w:tc>
        <w:tc>
          <w:tcPr>
            <w:tcW w:w="3213" w:type="dxa"/>
            <w:shd w:val="clear" w:color="auto" w:fill="auto"/>
          </w:tcPr>
          <w:p w14:paraId="6C6E69D5" w14:textId="4A46D85B" w:rsidR="00C17CE4" w:rsidRPr="00EB4823" w:rsidRDefault="00C1264A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8E346E" w:rsidRPr="00EB4823" w14:paraId="078559C2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6C53FB5A" w14:textId="77777777" w:rsidR="008E346E" w:rsidRPr="00EB4823" w:rsidRDefault="008E346E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0F7FCA37" w14:textId="77777777" w:rsidR="008E346E" w:rsidRPr="00EB4823" w:rsidRDefault="008E346E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22</w:t>
            </w:r>
          </w:p>
          <w:p w14:paraId="6CDE8D79" w14:textId="347D59AD" w:rsidR="008E346E" w:rsidRPr="00EB4823" w:rsidRDefault="008E346E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</w:rPr>
              <w:t>Pg 28 of 28</w:t>
            </w:r>
          </w:p>
        </w:tc>
        <w:tc>
          <w:tcPr>
            <w:tcW w:w="5103" w:type="dxa"/>
            <w:shd w:val="clear" w:color="auto" w:fill="auto"/>
          </w:tcPr>
          <w:p w14:paraId="47E61671" w14:textId="77777777" w:rsidR="008E346E" w:rsidRPr="00EB4823" w:rsidRDefault="008E346E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60F7C9A9" w14:textId="77777777" w:rsidR="008E346E" w:rsidRPr="00EB4823" w:rsidRDefault="008E346E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2070A55C" w14:textId="2997D9A3" w:rsidR="008E346E" w:rsidRPr="00EB4823" w:rsidRDefault="008E346E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Sr.no </w:t>
            </w:r>
            <w:r w:rsidR="00577096" w:rsidRPr="00EB4823">
              <w:rPr>
                <w:rFonts w:ascii="Book Antiqua" w:hAnsi="Book Antiqua" w:cs="Arial"/>
                <w:color w:val="000000"/>
              </w:rPr>
              <w:t>30</w:t>
            </w:r>
            <w:r w:rsidRPr="00EB4823">
              <w:rPr>
                <w:rFonts w:ascii="Book Antiqua" w:hAnsi="Book Antiqua" w:cs="Arial"/>
                <w:color w:val="000000"/>
              </w:rPr>
              <w:t xml:space="preserve">: </w:t>
            </w:r>
          </w:p>
          <w:p w14:paraId="6E1FB270" w14:textId="7E3A2770" w:rsidR="00577096" w:rsidRPr="00EB4823" w:rsidRDefault="008E03B0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Certification:</w:t>
            </w:r>
            <w:r w:rsidR="00577096" w:rsidRPr="00EB4823">
              <w:rPr>
                <w:rFonts w:ascii="Book Antiqua" w:hAnsi="Book Antiqua" w:cs="Arial"/>
                <w:color w:val="000000"/>
              </w:rPr>
              <w:t xml:space="preserve"> Shall be tested and certified for</w:t>
            </w:r>
          </w:p>
          <w:p w14:paraId="28CECB10" w14:textId="57607782" w:rsidR="00577096" w:rsidRPr="00EB4823" w:rsidRDefault="00577096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ISO15408 Common Criteria for least EAL4+.</w:t>
            </w:r>
          </w:p>
          <w:p w14:paraId="30E65CCF" w14:textId="5C4092D6" w:rsidR="008E346E" w:rsidRPr="00EB4823" w:rsidRDefault="008E346E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14:paraId="2E7F57D8" w14:textId="77777777" w:rsidR="008E346E" w:rsidRPr="00EB4823" w:rsidRDefault="008E346E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6659D58E" w14:textId="77777777" w:rsidR="008E346E" w:rsidRPr="00EB4823" w:rsidRDefault="008E346E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20E40870" w14:textId="77777777" w:rsidR="008E346E" w:rsidRPr="00EB4823" w:rsidRDefault="008E346E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</w:pPr>
          </w:p>
          <w:p w14:paraId="108342CD" w14:textId="2D0F7018" w:rsidR="008E03B0" w:rsidRPr="00EB4823" w:rsidRDefault="008E03B0" w:rsidP="00D04852">
            <w:pPr>
              <w:pStyle w:val="Heading2"/>
              <w:contextualSpacing/>
              <w:jc w:val="both"/>
              <w:rPr>
                <w:rFonts w:ascii="Book Antiqua" w:hAnsi="Book Antiqua"/>
                <w:szCs w:val="22"/>
              </w:rPr>
            </w:pPr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</w:rPr>
              <w:t>Please accept IEC62443-4-1 &amp; IEC62443-4-2 cyber security certification as well. The IEC62443 is a global standard applicable for cybersecurity of Industrial Control Systems.</w:t>
            </w:r>
          </w:p>
        </w:tc>
        <w:tc>
          <w:tcPr>
            <w:tcW w:w="3213" w:type="dxa"/>
            <w:shd w:val="clear" w:color="auto" w:fill="auto"/>
          </w:tcPr>
          <w:p w14:paraId="16A65E89" w14:textId="228E31A0" w:rsidR="008E346E" w:rsidRPr="00EB4823" w:rsidRDefault="008E346E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D04852" w:rsidRPr="00EB4823" w14:paraId="421E20F8" w14:textId="77777777" w:rsidTr="00802633">
        <w:trPr>
          <w:trHeight w:val="546"/>
        </w:trPr>
        <w:tc>
          <w:tcPr>
            <w:tcW w:w="430" w:type="dxa"/>
            <w:vMerge w:val="restart"/>
            <w:shd w:val="clear" w:color="auto" w:fill="auto"/>
            <w:noWrap/>
          </w:tcPr>
          <w:p w14:paraId="6C7CB374" w14:textId="77777777" w:rsidR="00D04852" w:rsidRPr="00EB4823" w:rsidRDefault="00D04852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vMerge w:val="restart"/>
            <w:shd w:val="clear" w:color="auto" w:fill="auto"/>
          </w:tcPr>
          <w:p w14:paraId="33DBDCD8" w14:textId="77777777" w:rsidR="00D04852" w:rsidRPr="00EB4823" w:rsidRDefault="00D04852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22</w:t>
            </w:r>
          </w:p>
          <w:p w14:paraId="06FD486A" w14:textId="14B42835" w:rsidR="00D04852" w:rsidRPr="00EB4823" w:rsidRDefault="00D04852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</w:rPr>
              <w:t>Pg 28 of 28</w:t>
            </w:r>
          </w:p>
        </w:tc>
        <w:tc>
          <w:tcPr>
            <w:tcW w:w="5103" w:type="dxa"/>
            <w:vMerge w:val="restart"/>
            <w:shd w:val="clear" w:color="auto" w:fill="auto"/>
          </w:tcPr>
          <w:p w14:paraId="31A068A1" w14:textId="77777777" w:rsidR="00D04852" w:rsidRPr="00EB4823" w:rsidRDefault="00D04852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71DAC360" w14:textId="77777777" w:rsidR="00D04852" w:rsidRPr="00EB4823" w:rsidRDefault="00D04852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70862060" w14:textId="4385D864" w:rsidR="00D04852" w:rsidRPr="00EB4823" w:rsidRDefault="00D04852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Sr.no 32: </w:t>
            </w:r>
          </w:p>
          <w:p w14:paraId="3DCFCF84" w14:textId="2D4F8F46" w:rsidR="00D04852" w:rsidRPr="00EB4823" w:rsidRDefault="00D04852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Operating temperature: 0° to 70° C</w:t>
            </w:r>
          </w:p>
        </w:tc>
        <w:tc>
          <w:tcPr>
            <w:tcW w:w="5245" w:type="dxa"/>
            <w:shd w:val="clear" w:color="auto" w:fill="auto"/>
          </w:tcPr>
          <w:p w14:paraId="388D9F5A" w14:textId="77777777" w:rsidR="00D04852" w:rsidRPr="00EB4823" w:rsidRDefault="00D04852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6858DFF4" w14:textId="5D78623E" w:rsidR="00D04852" w:rsidRPr="00EB4823" w:rsidRDefault="00D04852" w:rsidP="00D04852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Please amend the requirement as 0° to 60° C.</w:t>
            </w:r>
          </w:p>
        </w:tc>
        <w:tc>
          <w:tcPr>
            <w:tcW w:w="3213" w:type="dxa"/>
            <w:vMerge w:val="restart"/>
            <w:shd w:val="clear" w:color="auto" w:fill="auto"/>
          </w:tcPr>
          <w:p w14:paraId="7FC0277E" w14:textId="77777777" w:rsidR="00D04852" w:rsidRPr="00EB4823" w:rsidRDefault="00D04852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 xml:space="preserve">Router cum Firewall is envisaged for substation environment. </w:t>
            </w:r>
          </w:p>
          <w:p w14:paraId="731BF87B" w14:textId="77777777" w:rsidR="00D04852" w:rsidRPr="00EB4823" w:rsidRDefault="00D04852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</w:p>
          <w:p w14:paraId="34948E26" w14:textId="09B80171" w:rsidR="00D04852" w:rsidRPr="00EB4823" w:rsidRDefault="00D04852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</w:rPr>
              <w:t>Bidders to comply TS</w:t>
            </w:r>
          </w:p>
        </w:tc>
      </w:tr>
      <w:tr w:rsidR="00D04852" w:rsidRPr="00EB4823" w14:paraId="14BA6559" w14:textId="77777777" w:rsidTr="00802633">
        <w:trPr>
          <w:trHeight w:val="363"/>
        </w:trPr>
        <w:tc>
          <w:tcPr>
            <w:tcW w:w="430" w:type="dxa"/>
            <w:vMerge/>
            <w:shd w:val="clear" w:color="auto" w:fill="auto"/>
            <w:noWrap/>
          </w:tcPr>
          <w:p w14:paraId="15991C02" w14:textId="77777777" w:rsidR="00D04852" w:rsidRPr="00EB4823" w:rsidRDefault="00D04852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14:paraId="2DD429CE" w14:textId="77777777" w:rsidR="00D04852" w:rsidRPr="00EB4823" w:rsidRDefault="00D04852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3F549CB4" w14:textId="77777777" w:rsidR="00D04852" w:rsidRPr="00EB4823" w:rsidRDefault="00D04852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14:paraId="2C0C6934" w14:textId="5AF99A2A" w:rsidR="00D04852" w:rsidRPr="00EB4823" w:rsidRDefault="00D04852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Change required as 0° to 40° C.</w:t>
            </w:r>
          </w:p>
        </w:tc>
        <w:tc>
          <w:tcPr>
            <w:tcW w:w="3213" w:type="dxa"/>
            <w:vMerge/>
            <w:shd w:val="clear" w:color="auto" w:fill="auto"/>
          </w:tcPr>
          <w:p w14:paraId="732CB220" w14:textId="77777777" w:rsidR="00D04852" w:rsidRPr="00EB4823" w:rsidRDefault="00D04852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</w:p>
        </w:tc>
      </w:tr>
      <w:tr w:rsidR="00D74145" w:rsidRPr="00EB4823" w14:paraId="045C45C8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50EEAECF" w14:textId="77777777" w:rsidR="00D74145" w:rsidRPr="00EB4823" w:rsidRDefault="00D74145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1FB6B6D5" w14:textId="77777777" w:rsidR="00D74145" w:rsidRPr="00EB4823" w:rsidRDefault="00D74145" w:rsidP="00D74145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>-P, Sr.no 22</w:t>
            </w:r>
          </w:p>
          <w:p w14:paraId="6FB525AB" w14:textId="3F90DC1A" w:rsidR="00D74145" w:rsidRPr="00EB4823" w:rsidRDefault="00D74145" w:rsidP="00D74145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</w:rPr>
              <w:t>Pg 28 of 28</w:t>
            </w:r>
          </w:p>
        </w:tc>
        <w:tc>
          <w:tcPr>
            <w:tcW w:w="5103" w:type="dxa"/>
            <w:shd w:val="clear" w:color="auto" w:fill="auto"/>
          </w:tcPr>
          <w:p w14:paraId="6BA47A2C" w14:textId="77777777" w:rsidR="004C3690" w:rsidRPr="00EB4823" w:rsidRDefault="004C3690" w:rsidP="004C369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>22. Router Cum Firewall</w:t>
            </w:r>
          </w:p>
          <w:p w14:paraId="2F5BA771" w14:textId="77777777" w:rsidR="00F81263" w:rsidRPr="00EB4823" w:rsidRDefault="004C3690" w:rsidP="002E2B04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Sr.no 33:</w:t>
            </w:r>
            <w:r w:rsidR="002E2B04" w:rsidRPr="00EB4823">
              <w:rPr>
                <w:rFonts w:ascii="Book Antiqua" w:hAnsi="Book Antiqua" w:cs="Arial"/>
                <w:color w:val="000000"/>
              </w:rPr>
              <w:t xml:space="preserve"> </w:t>
            </w:r>
          </w:p>
          <w:p w14:paraId="29043509" w14:textId="765ED699" w:rsidR="002E2B04" w:rsidRPr="00EB4823" w:rsidRDefault="004C3690" w:rsidP="002E2B04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 xml:space="preserve">Dual Power 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Supply :</w:t>
            </w:r>
            <w:proofErr w:type="gramEnd"/>
            <w:r w:rsidRPr="00EB4823">
              <w:rPr>
                <w:rFonts w:ascii="Book Antiqua" w:hAnsi="Book Antiqua" w:cs="Arial"/>
                <w:color w:val="000000"/>
              </w:rPr>
              <w:t xml:space="preserve"> </w:t>
            </w:r>
            <w:r w:rsidR="002E2B04" w:rsidRPr="00EB4823">
              <w:rPr>
                <w:rFonts w:ascii="Book Antiqua" w:hAnsi="Book Antiqua" w:cs="Arial"/>
                <w:color w:val="000000"/>
              </w:rPr>
              <w:t>110V DC/220V DC (+10% &amp; -15%) (as per site requirement)</w:t>
            </w:r>
          </w:p>
          <w:p w14:paraId="13731599" w14:textId="43BA9F45" w:rsidR="00D74145" w:rsidRPr="00EB4823" w:rsidRDefault="002E2B04" w:rsidP="002E2B0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(Contractor can provide power supply converter suitable to substation environment if required)</w:t>
            </w:r>
          </w:p>
        </w:tc>
        <w:tc>
          <w:tcPr>
            <w:tcW w:w="5245" w:type="dxa"/>
            <w:shd w:val="clear" w:color="auto" w:fill="auto"/>
          </w:tcPr>
          <w:p w14:paraId="41104774" w14:textId="2DE6C103" w:rsidR="00D74145" w:rsidRPr="00EB4823" w:rsidRDefault="00C379ED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Requesting to have Single power supply unit as the devices would work in HA mode and in case of any failure the other device would.</w:t>
            </w:r>
          </w:p>
        </w:tc>
        <w:tc>
          <w:tcPr>
            <w:tcW w:w="3213" w:type="dxa"/>
            <w:shd w:val="clear" w:color="auto" w:fill="auto"/>
          </w:tcPr>
          <w:p w14:paraId="289201D0" w14:textId="3963D7D5" w:rsidR="00D74145" w:rsidRPr="00EB4823" w:rsidRDefault="00C379ED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highlight w:val="yellow"/>
              </w:rPr>
            </w:pPr>
            <w:r w:rsidRPr="00EB4823">
              <w:rPr>
                <w:rFonts w:ascii="Book Antiqua" w:hAnsi="Book Antiqua" w:cs="Arial"/>
              </w:rPr>
              <w:t>Bidders to comply TS.</w:t>
            </w:r>
          </w:p>
        </w:tc>
      </w:tr>
      <w:tr w:rsidR="008E346E" w:rsidRPr="00EB4823" w14:paraId="29A78D73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2D5F0A03" w14:textId="77777777" w:rsidR="008E346E" w:rsidRPr="00EB4823" w:rsidRDefault="008E346E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05F46D36" w14:textId="3F452462" w:rsidR="00462E93" w:rsidRPr="00EB4823" w:rsidRDefault="00462E93" w:rsidP="00D04852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proofErr w:type="gramStart"/>
            <w:r w:rsidRPr="00EB4823">
              <w:rPr>
                <w:rFonts w:ascii="Book Antiqua" w:hAnsi="Book Antiqua" w:cs="Arial"/>
                <w:color w:val="000000"/>
              </w:rPr>
              <w:t>B,</w:t>
            </w:r>
            <w:r w:rsidRPr="00EB4823">
              <w:rPr>
                <w:rFonts w:ascii="Book Antiqua" w:hAnsi="Book Antiqua" w:cs="Arial"/>
              </w:rPr>
              <w:t xml:space="preserve">  Appendix</w:t>
            </w:r>
            <w:proofErr w:type="gramEnd"/>
            <w:r w:rsidRPr="00EB4823">
              <w:rPr>
                <w:rFonts w:ascii="Book Antiqua" w:hAnsi="Book Antiqua" w:cs="Arial"/>
              </w:rPr>
              <w:t xml:space="preserve">-P, Sr.no </w:t>
            </w:r>
            <w:r w:rsidR="00DA7C98" w:rsidRPr="00EB4823">
              <w:rPr>
                <w:rFonts w:ascii="Book Antiqua" w:hAnsi="Book Antiqua" w:cs="Arial"/>
              </w:rPr>
              <w:t>10</w:t>
            </w:r>
          </w:p>
          <w:p w14:paraId="320FD6A7" w14:textId="27A592BC" w:rsidR="008E346E" w:rsidRPr="00EB4823" w:rsidRDefault="00462E93" w:rsidP="00D04852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</w:rPr>
            </w:pPr>
            <w:r w:rsidRPr="00EB4823">
              <w:rPr>
                <w:rFonts w:ascii="Book Antiqua" w:hAnsi="Book Antiqua" w:cs="Arial"/>
              </w:rPr>
              <w:t xml:space="preserve">Pg </w:t>
            </w:r>
            <w:r w:rsidR="00DA7C98" w:rsidRPr="00EB4823">
              <w:rPr>
                <w:rFonts w:ascii="Book Antiqua" w:hAnsi="Book Antiqua" w:cs="Arial"/>
              </w:rPr>
              <w:t>17</w:t>
            </w:r>
            <w:r w:rsidRPr="00EB4823">
              <w:rPr>
                <w:rFonts w:ascii="Book Antiqua" w:hAnsi="Book Antiqua" w:cs="Arial"/>
              </w:rPr>
              <w:t xml:space="preserve"> of 28</w:t>
            </w:r>
          </w:p>
        </w:tc>
        <w:tc>
          <w:tcPr>
            <w:tcW w:w="5103" w:type="dxa"/>
            <w:shd w:val="clear" w:color="auto" w:fill="auto"/>
          </w:tcPr>
          <w:p w14:paraId="0ED940A2" w14:textId="77777777" w:rsidR="008E346E" w:rsidRPr="00EB4823" w:rsidRDefault="00DA7C98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 xml:space="preserve">10. 82” LED Screen </w:t>
            </w:r>
          </w:p>
          <w:p w14:paraId="3A435C8C" w14:textId="77777777" w:rsidR="004F37DD" w:rsidRPr="00EB4823" w:rsidRDefault="004F37DD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tbl>
            <w:tblPr>
              <w:tblStyle w:val="TableGrid"/>
              <w:tblW w:w="4858" w:type="dxa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1985"/>
              <w:gridCol w:w="2268"/>
            </w:tblGrid>
            <w:tr w:rsidR="00F823B2" w:rsidRPr="00EB4823" w14:paraId="3EC64847" w14:textId="77777777" w:rsidTr="00A23645">
              <w:tc>
                <w:tcPr>
                  <w:tcW w:w="605" w:type="dxa"/>
                  <w:vAlign w:val="center"/>
                </w:tcPr>
                <w:p w14:paraId="6D5B1917" w14:textId="19C82F6D" w:rsidR="00F823B2" w:rsidRPr="00EB4823" w:rsidRDefault="00A33311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b/>
                      <w:bCs/>
                      <w:color w:val="000000"/>
                    </w:rPr>
                    <w:t>Sr.no</w:t>
                  </w:r>
                </w:p>
              </w:tc>
              <w:tc>
                <w:tcPr>
                  <w:tcW w:w="1985" w:type="dxa"/>
                  <w:vAlign w:val="center"/>
                </w:tcPr>
                <w:p w14:paraId="5ADE6743" w14:textId="0D5871D3" w:rsidR="00F823B2" w:rsidRPr="00EB4823" w:rsidRDefault="003C1196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b/>
                      <w:bCs/>
                      <w:color w:val="000000"/>
                    </w:rPr>
                    <w:t xml:space="preserve">Description of </w:t>
                  </w:r>
                  <w:r w:rsidR="00A33311" w:rsidRPr="00EB4823">
                    <w:rPr>
                      <w:rFonts w:ascii="Book Antiqua" w:hAnsi="Book Antiqua" w:cs="Arial"/>
                      <w:b/>
                      <w:bCs/>
                      <w:color w:val="000000"/>
                    </w:rPr>
                    <w:t>Feature</w:t>
                  </w:r>
                </w:p>
              </w:tc>
              <w:tc>
                <w:tcPr>
                  <w:tcW w:w="2268" w:type="dxa"/>
                  <w:vAlign w:val="center"/>
                </w:tcPr>
                <w:p w14:paraId="212C625D" w14:textId="177FE82B" w:rsidR="00F823B2" w:rsidRPr="00EB4823" w:rsidRDefault="003C1196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b/>
                      <w:bCs/>
                      <w:color w:val="000000"/>
                    </w:rPr>
                    <w:t>Minimum Features</w:t>
                  </w:r>
                </w:p>
              </w:tc>
            </w:tr>
            <w:tr w:rsidR="003C1196" w:rsidRPr="00EB4823" w14:paraId="722C4809" w14:textId="77777777" w:rsidTr="00A23645">
              <w:tc>
                <w:tcPr>
                  <w:tcW w:w="605" w:type="dxa"/>
                  <w:vAlign w:val="center"/>
                </w:tcPr>
                <w:p w14:paraId="3680F27A" w14:textId="086186BE" w:rsidR="003C1196" w:rsidRPr="00EB4823" w:rsidRDefault="00AC51C3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6</w:t>
                  </w:r>
                </w:p>
              </w:tc>
              <w:tc>
                <w:tcPr>
                  <w:tcW w:w="1985" w:type="dxa"/>
                  <w:vAlign w:val="center"/>
                </w:tcPr>
                <w:p w14:paraId="0BE2F383" w14:textId="68D325EC" w:rsidR="003C1196" w:rsidRPr="00EB4823" w:rsidRDefault="00866A47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Anti-glare &amp; Anti-Static</w:t>
                  </w:r>
                </w:p>
              </w:tc>
              <w:tc>
                <w:tcPr>
                  <w:tcW w:w="2268" w:type="dxa"/>
                  <w:vAlign w:val="center"/>
                </w:tcPr>
                <w:p w14:paraId="1CA49D1E" w14:textId="3527396E" w:rsidR="003C1196" w:rsidRPr="00EB4823" w:rsidRDefault="00A23645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Yes</w:t>
                  </w:r>
                </w:p>
              </w:tc>
            </w:tr>
            <w:tr w:rsidR="003C1196" w:rsidRPr="00EB4823" w14:paraId="43A31731" w14:textId="77777777" w:rsidTr="00A23645">
              <w:tc>
                <w:tcPr>
                  <w:tcW w:w="605" w:type="dxa"/>
                  <w:vAlign w:val="center"/>
                </w:tcPr>
                <w:p w14:paraId="0CC8FF54" w14:textId="7F526EB9" w:rsidR="003C1196" w:rsidRPr="00EB4823" w:rsidRDefault="00866A47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7</w:t>
                  </w:r>
                </w:p>
              </w:tc>
              <w:tc>
                <w:tcPr>
                  <w:tcW w:w="1985" w:type="dxa"/>
                  <w:vAlign w:val="center"/>
                </w:tcPr>
                <w:p w14:paraId="15F7E846" w14:textId="34C4DCAB" w:rsidR="003C1196" w:rsidRPr="00EB4823" w:rsidRDefault="00866A47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proofErr w:type="spellStart"/>
                  <w:r w:rsidRPr="00EB4823">
                    <w:rPr>
                      <w:rFonts w:ascii="Book Antiqua" w:hAnsi="Book Antiqua" w:cs="Arial"/>
                      <w:color w:val="000000"/>
                    </w:rPr>
                    <w:t>Colour</w:t>
                  </w:r>
                  <w:proofErr w:type="spellEnd"/>
                  <w:r w:rsidRPr="00EB4823">
                    <w:rPr>
                      <w:rFonts w:ascii="Book Antiqua" w:hAnsi="Book Antiqua" w:cs="Arial"/>
                      <w:color w:val="000000"/>
                    </w:rPr>
                    <w:t xml:space="preserve"> Support</w:t>
                  </w:r>
                </w:p>
              </w:tc>
              <w:tc>
                <w:tcPr>
                  <w:tcW w:w="2268" w:type="dxa"/>
                  <w:vAlign w:val="center"/>
                </w:tcPr>
                <w:p w14:paraId="62968617" w14:textId="7BDBE5BB" w:rsidR="003C1196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 xml:space="preserve">200 </w:t>
                  </w:r>
                  <w:proofErr w:type="gramStart"/>
                  <w:r w:rsidRPr="00EB4823">
                    <w:rPr>
                      <w:rFonts w:ascii="Book Antiqua" w:hAnsi="Book Antiqua" w:cs="Arial"/>
                      <w:color w:val="000000"/>
                    </w:rPr>
                    <w:t>Trillion</w:t>
                  </w:r>
                  <w:proofErr w:type="gramEnd"/>
                </w:p>
              </w:tc>
            </w:tr>
            <w:tr w:rsidR="003C1196" w:rsidRPr="00EB4823" w14:paraId="45396A9E" w14:textId="77777777" w:rsidTr="00A23645">
              <w:tc>
                <w:tcPr>
                  <w:tcW w:w="605" w:type="dxa"/>
                  <w:vAlign w:val="center"/>
                </w:tcPr>
                <w:p w14:paraId="7F724351" w14:textId="05524A1A" w:rsidR="003C1196" w:rsidRPr="00EB4823" w:rsidRDefault="00C51A59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8</w:t>
                  </w:r>
                </w:p>
              </w:tc>
              <w:tc>
                <w:tcPr>
                  <w:tcW w:w="1985" w:type="dxa"/>
                  <w:vAlign w:val="center"/>
                </w:tcPr>
                <w:p w14:paraId="5D8D7216" w14:textId="7E339D1E" w:rsidR="003C1196" w:rsidRPr="00EB4823" w:rsidRDefault="00C51A59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Brightness</w:t>
                  </w:r>
                </w:p>
              </w:tc>
              <w:tc>
                <w:tcPr>
                  <w:tcW w:w="2268" w:type="dxa"/>
                  <w:vAlign w:val="center"/>
                </w:tcPr>
                <w:p w14:paraId="165E92FB" w14:textId="6F297A24" w:rsidR="003C1196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1800 cd/m2</w:t>
                  </w:r>
                </w:p>
              </w:tc>
            </w:tr>
            <w:tr w:rsidR="003C1196" w:rsidRPr="00EB4823" w14:paraId="1429A4E5" w14:textId="77777777" w:rsidTr="00A23645">
              <w:tc>
                <w:tcPr>
                  <w:tcW w:w="605" w:type="dxa"/>
                  <w:vAlign w:val="center"/>
                </w:tcPr>
                <w:p w14:paraId="3D148344" w14:textId="138ED34E" w:rsidR="003C1196" w:rsidRPr="00EB4823" w:rsidRDefault="00C51A59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9</w:t>
                  </w:r>
                </w:p>
              </w:tc>
              <w:tc>
                <w:tcPr>
                  <w:tcW w:w="1985" w:type="dxa"/>
                  <w:vAlign w:val="center"/>
                </w:tcPr>
                <w:p w14:paraId="56FCAA88" w14:textId="57633255" w:rsidR="003C1196" w:rsidRPr="00EB4823" w:rsidRDefault="00C51A59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Contrast Ratio</w:t>
                  </w:r>
                </w:p>
              </w:tc>
              <w:tc>
                <w:tcPr>
                  <w:tcW w:w="2268" w:type="dxa"/>
                  <w:vAlign w:val="center"/>
                </w:tcPr>
                <w:p w14:paraId="362713A6" w14:textId="1F8C2278" w:rsidR="003C1196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8000:1</w:t>
                  </w:r>
                </w:p>
              </w:tc>
            </w:tr>
            <w:tr w:rsidR="003C1196" w:rsidRPr="00EB4823" w14:paraId="70EB007C" w14:textId="77777777" w:rsidTr="00A23645">
              <w:tc>
                <w:tcPr>
                  <w:tcW w:w="605" w:type="dxa"/>
                  <w:vAlign w:val="center"/>
                </w:tcPr>
                <w:p w14:paraId="50B0D15B" w14:textId="4AB04A3A" w:rsidR="003C1196" w:rsidRPr="00EB4823" w:rsidRDefault="00C51A59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10</w:t>
                  </w:r>
                </w:p>
              </w:tc>
              <w:tc>
                <w:tcPr>
                  <w:tcW w:w="1985" w:type="dxa"/>
                  <w:vAlign w:val="center"/>
                </w:tcPr>
                <w:p w14:paraId="2A5C61A8" w14:textId="45F39CA1" w:rsidR="003C1196" w:rsidRPr="00EB4823" w:rsidRDefault="00C51A59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Response Time</w:t>
                  </w:r>
                </w:p>
              </w:tc>
              <w:tc>
                <w:tcPr>
                  <w:tcW w:w="2268" w:type="dxa"/>
                  <w:vAlign w:val="center"/>
                </w:tcPr>
                <w:p w14:paraId="351B3C74" w14:textId="12E4A110" w:rsidR="003C1196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8ms</w:t>
                  </w:r>
                </w:p>
              </w:tc>
            </w:tr>
            <w:tr w:rsidR="003C1196" w:rsidRPr="00EB4823" w14:paraId="085F71C0" w14:textId="77777777" w:rsidTr="00A23645">
              <w:tc>
                <w:tcPr>
                  <w:tcW w:w="605" w:type="dxa"/>
                  <w:vAlign w:val="center"/>
                </w:tcPr>
                <w:p w14:paraId="2B049981" w14:textId="7FF6CA95" w:rsidR="003C1196" w:rsidRPr="00EB4823" w:rsidRDefault="00AB5276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11</w:t>
                  </w:r>
                </w:p>
              </w:tc>
              <w:tc>
                <w:tcPr>
                  <w:tcW w:w="1985" w:type="dxa"/>
                  <w:vAlign w:val="center"/>
                </w:tcPr>
                <w:p w14:paraId="6A81A26F" w14:textId="5848616E" w:rsidR="003C1196" w:rsidRPr="00EB4823" w:rsidRDefault="000B14C5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Interfaces</w:t>
                  </w:r>
                </w:p>
              </w:tc>
              <w:tc>
                <w:tcPr>
                  <w:tcW w:w="2268" w:type="dxa"/>
                  <w:vAlign w:val="center"/>
                </w:tcPr>
                <w:p w14:paraId="641EDD70" w14:textId="77777777" w:rsidR="000B14C5" w:rsidRPr="00EB4823" w:rsidRDefault="000B14C5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HDMI IN x 2, Display Port IN x 2, HDMI</w:t>
                  </w:r>
                </w:p>
                <w:p w14:paraId="0F21F0B3" w14:textId="77777777" w:rsidR="000B14C5" w:rsidRPr="00EB4823" w:rsidRDefault="000B14C5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OUT x 1, VGAIN x 1, AUDIO-IN x 1, LAN</w:t>
                  </w:r>
                </w:p>
                <w:p w14:paraId="0A415B7D" w14:textId="241BC2CB" w:rsidR="003C1196" w:rsidRPr="00EB4823" w:rsidRDefault="000B14C5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sv-SE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sv-SE"/>
                    </w:rPr>
                    <w:t>IN x 1, AV IN x 1, AV x 1</w:t>
                  </w:r>
                </w:p>
              </w:tc>
            </w:tr>
            <w:tr w:rsidR="003C1196" w:rsidRPr="00EB4823" w14:paraId="54CBC0E4" w14:textId="77777777" w:rsidTr="00A23645">
              <w:tc>
                <w:tcPr>
                  <w:tcW w:w="605" w:type="dxa"/>
                  <w:vAlign w:val="center"/>
                </w:tcPr>
                <w:p w14:paraId="26082066" w14:textId="4B6473B2" w:rsidR="003C1196" w:rsidRPr="00EB4823" w:rsidRDefault="00AB5276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sv-SE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sv-SE"/>
                    </w:rPr>
                    <w:t>12</w:t>
                  </w:r>
                </w:p>
              </w:tc>
              <w:tc>
                <w:tcPr>
                  <w:tcW w:w="1985" w:type="dxa"/>
                  <w:vAlign w:val="center"/>
                </w:tcPr>
                <w:p w14:paraId="20CF9D0F" w14:textId="1C67DCAB" w:rsidR="003C1196" w:rsidRPr="00EB4823" w:rsidRDefault="00AB5276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sv-SE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sv-SE"/>
                    </w:rPr>
                    <w:t>Control</w:t>
                  </w:r>
                </w:p>
              </w:tc>
              <w:tc>
                <w:tcPr>
                  <w:tcW w:w="2268" w:type="dxa"/>
                  <w:vAlign w:val="center"/>
                </w:tcPr>
                <w:p w14:paraId="57C8FE2C" w14:textId="6B7C853F" w:rsidR="003C1196" w:rsidRPr="00EB4823" w:rsidRDefault="00961623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en-IN"/>
                    </w:rPr>
                    <w:t>RS232-IN x 1, RS232-OUT x 1</w:t>
                  </w:r>
                </w:p>
              </w:tc>
            </w:tr>
            <w:tr w:rsidR="00AB5276" w:rsidRPr="00EB4823" w14:paraId="15C008B6" w14:textId="77777777" w:rsidTr="00A23645">
              <w:tc>
                <w:tcPr>
                  <w:tcW w:w="605" w:type="dxa"/>
                  <w:vAlign w:val="center"/>
                </w:tcPr>
                <w:p w14:paraId="2CA4322A" w14:textId="03F730A4" w:rsidR="00AB5276" w:rsidRPr="00EB4823" w:rsidRDefault="00961623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en-IN"/>
                    </w:rPr>
                    <w:t>13</w:t>
                  </w:r>
                </w:p>
              </w:tc>
              <w:tc>
                <w:tcPr>
                  <w:tcW w:w="1985" w:type="dxa"/>
                  <w:vAlign w:val="center"/>
                </w:tcPr>
                <w:p w14:paraId="32255312" w14:textId="4C0A3805" w:rsidR="00AB5276" w:rsidRPr="00EB4823" w:rsidRDefault="00A23645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en-IN"/>
                    </w:rPr>
                    <w:t>Speaker</w:t>
                  </w:r>
                </w:p>
              </w:tc>
              <w:tc>
                <w:tcPr>
                  <w:tcW w:w="2268" w:type="dxa"/>
                  <w:vAlign w:val="center"/>
                </w:tcPr>
                <w:p w14:paraId="622434FC" w14:textId="77777777" w:rsidR="00A23645" w:rsidRPr="00EB4823" w:rsidRDefault="00A23645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en-IN"/>
                    </w:rPr>
                    <w:t>10W x 2</w:t>
                  </w:r>
                </w:p>
                <w:p w14:paraId="5CF09CE6" w14:textId="2211953E" w:rsidR="00AB5276" w:rsidRPr="00EB4823" w:rsidRDefault="00A23645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en-IN"/>
                    </w:rPr>
                    <w:t>(Provision for External Speaker)</w:t>
                  </w:r>
                </w:p>
              </w:tc>
            </w:tr>
          </w:tbl>
          <w:p w14:paraId="24AA9C09" w14:textId="6B24FA7B" w:rsidR="00DA7C98" w:rsidRPr="00EB4823" w:rsidRDefault="00DA7C98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  <w:lang w:val="en-IN"/>
              </w:rPr>
            </w:pPr>
          </w:p>
        </w:tc>
        <w:tc>
          <w:tcPr>
            <w:tcW w:w="5245" w:type="dxa"/>
            <w:shd w:val="clear" w:color="auto" w:fill="auto"/>
          </w:tcPr>
          <w:p w14:paraId="70863A10" w14:textId="0CD58A1F" w:rsidR="005F3A3D" w:rsidRPr="00EB4823" w:rsidRDefault="00830852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b/>
                <w:bCs/>
                <w:color w:val="000000"/>
              </w:rPr>
              <w:t xml:space="preserve">10. </w:t>
            </w:r>
            <w:r w:rsidR="005F3A3D" w:rsidRPr="00EB4823">
              <w:rPr>
                <w:rFonts w:ascii="Book Antiqua" w:hAnsi="Book Antiqua" w:cs="Arial"/>
                <w:b/>
                <w:bCs/>
                <w:color w:val="000000"/>
              </w:rPr>
              <w:t xml:space="preserve">82” LED Screen </w:t>
            </w:r>
          </w:p>
          <w:p w14:paraId="474A818D" w14:textId="77777777" w:rsidR="004F37DD" w:rsidRPr="00EB4823" w:rsidRDefault="004F37DD" w:rsidP="00D04852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</w:p>
          <w:p w14:paraId="4231F732" w14:textId="130F26A7" w:rsidR="004F37DD" w:rsidRPr="00EB4823" w:rsidRDefault="004F37DD" w:rsidP="00D04852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Datasheet from OEMs of following materials doesn’t provide details asked under Appendix-P (DRS).</w:t>
            </w:r>
          </w:p>
          <w:tbl>
            <w:tblPr>
              <w:tblStyle w:val="TableGrid"/>
              <w:tblW w:w="4858" w:type="dxa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1985"/>
              <w:gridCol w:w="2268"/>
            </w:tblGrid>
            <w:tr w:rsidR="005F3A3D" w:rsidRPr="00EB4823" w14:paraId="45705E7F" w14:textId="77777777" w:rsidTr="00BA6B63">
              <w:tc>
                <w:tcPr>
                  <w:tcW w:w="605" w:type="dxa"/>
                  <w:vAlign w:val="center"/>
                </w:tcPr>
                <w:p w14:paraId="4C22FFD5" w14:textId="77777777" w:rsidR="00EB4823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b/>
                      <w:bCs/>
                      <w:color w:val="000000"/>
                    </w:rPr>
                    <w:t>Sr.</w:t>
                  </w:r>
                </w:p>
                <w:p w14:paraId="0D78AB52" w14:textId="0E1B65F4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b/>
                      <w:bCs/>
                      <w:color w:val="000000"/>
                    </w:rPr>
                    <w:t>no</w:t>
                  </w:r>
                </w:p>
              </w:tc>
              <w:tc>
                <w:tcPr>
                  <w:tcW w:w="1985" w:type="dxa"/>
                  <w:vAlign w:val="center"/>
                </w:tcPr>
                <w:p w14:paraId="695117FE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b/>
                      <w:bCs/>
                      <w:color w:val="000000"/>
                    </w:rPr>
                    <w:t>Description of Feature</w:t>
                  </w:r>
                </w:p>
              </w:tc>
              <w:tc>
                <w:tcPr>
                  <w:tcW w:w="2268" w:type="dxa"/>
                  <w:vAlign w:val="center"/>
                </w:tcPr>
                <w:p w14:paraId="671255BF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b/>
                      <w:bCs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b/>
                      <w:bCs/>
                      <w:color w:val="000000"/>
                    </w:rPr>
                    <w:t>Minimum Features</w:t>
                  </w:r>
                </w:p>
              </w:tc>
            </w:tr>
            <w:tr w:rsidR="005F3A3D" w:rsidRPr="00EB4823" w14:paraId="536B5916" w14:textId="77777777" w:rsidTr="00BA6B63">
              <w:tc>
                <w:tcPr>
                  <w:tcW w:w="605" w:type="dxa"/>
                  <w:vAlign w:val="center"/>
                </w:tcPr>
                <w:p w14:paraId="02E60D60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6</w:t>
                  </w:r>
                </w:p>
              </w:tc>
              <w:tc>
                <w:tcPr>
                  <w:tcW w:w="1985" w:type="dxa"/>
                  <w:vAlign w:val="center"/>
                </w:tcPr>
                <w:p w14:paraId="4E9BCA2E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Anti-glare &amp; Anti-Static</w:t>
                  </w:r>
                </w:p>
              </w:tc>
              <w:tc>
                <w:tcPr>
                  <w:tcW w:w="2268" w:type="dxa"/>
                  <w:vAlign w:val="center"/>
                </w:tcPr>
                <w:p w14:paraId="49A82A4B" w14:textId="0FAD61D3" w:rsidR="005F3A3D" w:rsidRPr="00EB4823" w:rsidRDefault="0092156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To removed.</w:t>
                  </w:r>
                </w:p>
              </w:tc>
            </w:tr>
            <w:tr w:rsidR="005F3A3D" w:rsidRPr="00EB4823" w14:paraId="298FE3A9" w14:textId="77777777" w:rsidTr="00BA6B63">
              <w:tc>
                <w:tcPr>
                  <w:tcW w:w="605" w:type="dxa"/>
                  <w:vAlign w:val="center"/>
                </w:tcPr>
                <w:p w14:paraId="584572AA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7</w:t>
                  </w:r>
                </w:p>
              </w:tc>
              <w:tc>
                <w:tcPr>
                  <w:tcW w:w="1985" w:type="dxa"/>
                  <w:vAlign w:val="center"/>
                </w:tcPr>
                <w:p w14:paraId="7B4CBD25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proofErr w:type="spellStart"/>
                  <w:r w:rsidRPr="00EB4823">
                    <w:rPr>
                      <w:rFonts w:ascii="Book Antiqua" w:hAnsi="Book Antiqua" w:cs="Arial"/>
                      <w:color w:val="000000"/>
                    </w:rPr>
                    <w:t>Colour</w:t>
                  </w:r>
                  <w:proofErr w:type="spellEnd"/>
                  <w:r w:rsidRPr="00EB4823">
                    <w:rPr>
                      <w:rFonts w:ascii="Book Antiqua" w:hAnsi="Book Antiqua" w:cs="Arial"/>
                      <w:color w:val="000000"/>
                    </w:rPr>
                    <w:t xml:space="preserve"> Support</w:t>
                  </w:r>
                </w:p>
              </w:tc>
              <w:tc>
                <w:tcPr>
                  <w:tcW w:w="2268" w:type="dxa"/>
                  <w:vAlign w:val="center"/>
                </w:tcPr>
                <w:p w14:paraId="4A012908" w14:textId="47C883C6" w:rsidR="005F3A3D" w:rsidRPr="00EB4823" w:rsidRDefault="0092156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To removed.</w:t>
                  </w:r>
                </w:p>
              </w:tc>
            </w:tr>
            <w:tr w:rsidR="005F3A3D" w:rsidRPr="00EB4823" w14:paraId="1A5E5B43" w14:textId="77777777" w:rsidTr="00BA6B63">
              <w:tc>
                <w:tcPr>
                  <w:tcW w:w="605" w:type="dxa"/>
                  <w:vAlign w:val="center"/>
                </w:tcPr>
                <w:p w14:paraId="101D9660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8</w:t>
                  </w:r>
                </w:p>
              </w:tc>
              <w:tc>
                <w:tcPr>
                  <w:tcW w:w="1985" w:type="dxa"/>
                  <w:vAlign w:val="center"/>
                </w:tcPr>
                <w:p w14:paraId="5A1E9B65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Brightness</w:t>
                  </w:r>
                </w:p>
              </w:tc>
              <w:tc>
                <w:tcPr>
                  <w:tcW w:w="2268" w:type="dxa"/>
                  <w:vAlign w:val="center"/>
                </w:tcPr>
                <w:p w14:paraId="633C4635" w14:textId="6AB18C8C" w:rsidR="005F3A3D" w:rsidRPr="00EB4823" w:rsidRDefault="0092156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To removed.</w:t>
                  </w:r>
                </w:p>
              </w:tc>
            </w:tr>
            <w:tr w:rsidR="005F3A3D" w:rsidRPr="00EB4823" w14:paraId="4DB9338E" w14:textId="77777777" w:rsidTr="00BA6B63">
              <w:tc>
                <w:tcPr>
                  <w:tcW w:w="605" w:type="dxa"/>
                  <w:vAlign w:val="center"/>
                </w:tcPr>
                <w:p w14:paraId="30DFE46B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9</w:t>
                  </w:r>
                </w:p>
              </w:tc>
              <w:tc>
                <w:tcPr>
                  <w:tcW w:w="1985" w:type="dxa"/>
                  <w:vAlign w:val="center"/>
                </w:tcPr>
                <w:p w14:paraId="184AB6DD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Contrast Ratio</w:t>
                  </w:r>
                </w:p>
              </w:tc>
              <w:tc>
                <w:tcPr>
                  <w:tcW w:w="2268" w:type="dxa"/>
                  <w:vAlign w:val="center"/>
                </w:tcPr>
                <w:p w14:paraId="0555F589" w14:textId="4DD9E497" w:rsidR="005F3A3D" w:rsidRPr="00EB4823" w:rsidRDefault="0092156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To removed.</w:t>
                  </w:r>
                </w:p>
              </w:tc>
            </w:tr>
            <w:tr w:rsidR="005F3A3D" w:rsidRPr="00EB4823" w14:paraId="2A4A4054" w14:textId="77777777" w:rsidTr="00BA6B63">
              <w:tc>
                <w:tcPr>
                  <w:tcW w:w="605" w:type="dxa"/>
                  <w:vAlign w:val="center"/>
                </w:tcPr>
                <w:p w14:paraId="54FB9D8F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10</w:t>
                  </w:r>
                </w:p>
              </w:tc>
              <w:tc>
                <w:tcPr>
                  <w:tcW w:w="1985" w:type="dxa"/>
                  <w:vAlign w:val="center"/>
                </w:tcPr>
                <w:p w14:paraId="53D86205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Response Time</w:t>
                  </w:r>
                </w:p>
              </w:tc>
              <w:tc>
                <w:tcPr>
                  <w:tcW w:w="2268" w:type="dxa"/>
                  <w:vAlign w:val="center"/>
                </w:tcPr>
                <w:p w14:paraId="2F354950" w14:textId="54B71286" w:rsidR="005F3A3D" w:rsidRPr="00EB4823" w:rsidRDefault="0092156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To removed.</w:t>
                  </w:r>
                </w:p>
              </w:tc>
            </w:tr>
            <w:tr w:rsidR="005F3A3D" w:rsidRPr="00EB4823" w14:paraId="0E833310" w14:textId="77777777" w:rsidTr="00BA6B63">
              <w:tc>
                <w:tcPr>
                  <w:tcW w:w="605" w:type="dxa"/>
                  <w:vAlign w:val="center"/>
                </w:tcPr>
                <w:p w14:paraId="7D92AE2E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11</w:t>
                  </w:r>
                </w:p>
              </w:tc>
              <w:tc>
                <w:tcPr>
                  <w:tcW w:w="1985" w:type="dxa"/>
                  <w:vAlign w:val="center"/>
                </w:tcPr>
                <w:p w14:paraId="7F31087A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Interfaces</w:t>
                  </w:r>
                </w:p>
              </w:tc>
              <w:tc>
                <w:tcPr>
                  <w:tcW w:w="2268" w:type="dxa"/>
                  <w:vAlign w:val="center"/>
                </w:tcPr>
                <w:p w14:paraId="18FBCA0E" w14:textId="4724F795" w:rsidR="005F3A3D" w:rsidRPr="00EB4823" w:rsidRDefault="00787B73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sv-SE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sv-SE"/>
                    </w:rPr>
                    <w:t>HDMI OUT/AV IN</w:t>
                  </w:r>
                </w:p>
              </w:tc>
            </w:tr>
            <w:tr w:rsidR="005F3A3D" w:rsidRPr="00EB4823" w14:paraId="68DBBC66" w14:textId="77777777" w:rsidTr="00BA6B63">
              <w:tc>
                <w:tcPr>
                  <w:tcW w:w="605" w:type="dxa"/>
                  <w:vAlign w:val="center"/>
                </w:tcPr>
                <w:p w14:paraId="5A4A9439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  <w:lang w:val="sv-SE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sv-SE"/>
                    </w:rPr>
                    <w:t>12</w:t>
                  </w:r>
                </w:p>
              </w:tc>
              <w:tc>
                <w:tcPr>
                  <w:tcW w:w="1985" w:type="dxa"/>
                  <w:vAlign w:val="center"/>
                </w:tcPr>
                <w:p w14:paraId="7A253D5F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sv-SE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sv-SE"/>
                    </w:rPr>
                    <w:t>Control</w:t>
                  </w:r>
                </w:p>
              </w:tc>
              <w:tc>
                <w:tcPr>
                  <w:tcW w:w="2268" w:type="dxa"/>
                  <w:vAlign w:val="center"/>
                </w:tcPr>
                <w:p w14:paraId="01B07095" w14:textId="32E47F95" w:rsidR="005F3A3D" w:rsidRPr="00EB4823" w:rsidRDefault="00427C38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</w:rPr>
                    <w:t>To removed.</w:t>
                  </w:r>
                </w:p>
              </w:tc>
            </w:tr>
            <w:tr w:rsidR="005F3A3D" w:rsidRPr="00EB4823" w14:paraId="000C8BB6" w14:textId="77777777" w:rsidTr="00BA6B63">
              <w:tc>
                <w:tcPr>
                  <w:tcW w:w="605" w:type="dxa"/>
                  <w:vAlign w:val="center"/>
                </w:tcPr>
                <w:p w14:paraId="50D77EB5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center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en-IN"/>
                    </w:rPr>
                    <w:t>13</w:t>
                  </w:r>
                </w:p>
              </w:tc>
              <w:tc>
                <w:tcPr>
                  <w:tcW w:w="1985" w:type="dxa"/>
                  <w:vAlign w:val="center"/>
                </w:tcPr>
                <w:p w14:paraId="7624B493" w14:textId="77777777" w:rsidR="005F3A3D" w:rsidRPr="00EB4823" w:rsidRDefault="005F3A3D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en-IN"/>
                    </w:rPr>
                    <w:t>Speaker</w:t>
                  </w:r>
                </w:p>
              </w:tc>
              <w:tc>
                <w:tcPr>
                  <w:tcW w:w="2268" w:type="dxa"/>
                  <w:vAlign w:val="center"/>
                </w:tcPr>
                <w:p w14:paraId="521B655D" w14:textId="16429F5B" w:rsidR="005F3A3D" w:rsidRPr="00EB4823" w:rsidRDefault="00427C38" w:rsidP="00D66678">
                  <w:pPr>
                    <w:framePr w:hSpace="180" w:wrap="around" w:hAnchor="margin" w:xAlign="center" w:y="708"/>
                    <w:jc w:val="both"/>
                    <w:rPr>
                      <w:rFonts w:ascii="Book Antiqua" w:hAnsi="Book Antiqua" w:cs="Arial"/>
                      <w:color w:val="000000"/>
                      <w:lang w:val="en-IN"/>
                    </w:rPr>
                  </w:pPr>
                  <w:r w:rsidRPr="00EB4823">
                    <w:rPr>
                      <w:rFonts w:ascii="Book Antiqua" w:hAnsi="Book Antiqua" w:cs="Arial"/>
                      <w:color w:val="000000"/>
                      <w:lang w:val="en-IN"/>
                    </w:rPr>
                    <w:t>Wattage to be removed</w:t>
                  </w:r>
                </w:p>
              </w:tc>
            </w:tr>
          </w:tbl>
          <w:p w14:paraId="4030D72B" w14:textId="77777777" w:rsidR="008E346E" w:rsidRPr="00EB4823" w:rsidRDefault="008E346E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  <w:lang w:val="en-IN"/>
              </w:rPr>
            </w:pPr>
          </w:p>
        </w:tc>
        <w:tc>
          <w:tcPr>
            <w:tcW w:w="3213" w:type="dxa"/>
            <w:shd w:val="clear" w:color="auto" w:fill="auto"/>
          </w:tcPr>
          <w:p w14:paraId="2CBB548E" w14:textId="18730FCA" w:rsidR="008E346E" w:rsidRPr="00EB4823" w:rsidRDefault="00427C38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lang w:val="en-IN"/>
              </w:rPr>
            </w:pPr>
            <w:r w:rsidRPr="00EB4823">
              <w:rPr>
                <w:rFonts w:ascii="Book Antiqua" w:hAnsi="Book Antiqua" w:cs="Arial"/>
              </w:rPr>
              <w:t>Refer Amendmen</w:t>
            </w:r>
            <w:r w:rsidR="00274FE8" w:rsidRPr="00EB4823">
              <w:rPr>
                <w:rFonts w:ascii="Book Antiqua" w:hAnsi="Book Antiqua" w:cs="Arial"/>
              </w:rPr>
              <w:t>t-</w:t>
            </w:r>
            <w:r w:rsidR="00DC65B0">
              <w:rPr>
                <w:rFonts w:ascii="Book Antiqua" w:hAnsi="Book Antiqua" w:cs="Arial"/>
              </w:rPr>
              <w:t>VII</w:t>
            </w:r>
          </w:p>
        </w:tc>
      </w:tr>
      <w:tr w:rsidR="008E346E" w:rsidRPr="00EB4823" w14:paraId="558F1DBB" w14:textId="77777777" w:rsidTr="00802633">
        <w:trPr>
          <w:trHeight w:val="1273"/>
        </w:trPr>
        <w:tc>
          <w:tcPr>
            <w:tcW w:w="430" w:type="dxa"/>
            <w:shd w:val="clear" w:color="auto" w:fill="auto"/>
            <w:noWrap/>
          </w:tcPr>
          <w:p w14:paraId="674E6E55" w14:textId="77777777" w:rsidR="008E346E" w:rsidRPr="00EB4823" w:rsidRDefault="008E346E" w:rsidP="00D04852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  <w:lang w:val="en-IN"/>
              </w:rPr>
            </w:pPr>
          </w:p>
        </w:tc>
        <w:tc>
          <w:tcPr>
            <w:tcW w:w="1667" w:type="dxa"/>
            <w:shd w:val="clear" w:color="auto" w:fill="auto"/>
          </w:tcPr>
          <w:p w14:paraId="138D0FFF" w14:textId="6BCA9808" w:rsidR="006E1B91" w:rsidRPr="00EB4823" w:rsidRDefault="006E1B91" w:rsidP="006E1B91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 w:rsidRPr="00EB4823">
              <w:rPr>
                <w:rFonts w:ascii="Book Antiqua" w:hAnsi="Book Antiqua" w:cs="Arial"/>
                <w:color w:val="000000"/>
              </w:rPr>
              <w:t>Vol-II, Part-</w:t>
            </w:r>
            <w:r w:rsidR="001742AE" w:rsidRPr="00EB4823">
              <w:rPr>
                <w:rFonts w:ascii="Book Antiqua" w:hAnsi="Book Antiqua" w:cs="Arial"/>
                <w:color w:val="000000"/>
              </w:rPr>
              <w:t>B,</w:t>
            </w:r>
            <w:r w:rsidR="001742AE" w:rsidRPr="00EB4823">
              <w:rPr>
                <w:rFonts w:ascii="Book Antiqua" w:hAnsi="Book Antiqua" w:cs="Arial"/>
              </w:rPr>
              <w:t xml:space="preserve"> Appendix</w:t>
            </w:r>
            <w:r w:rsidRPr="00EB4823">
              <w:rPr>
                <w:rFonts w:ascii="Book Antiqua" w:hAnsi="Book Antiqua" w:cs="Arial"/>
              </w:rPr>
              <w:t>-P, Sr.no 1</w:t>
            </w:r>
          </w:p>
          <w:p w14:paraId="46EBA4D8" w14:textId="25AB7431" w:rsidR="008E346E" w:rsidRPr="00EB4823" w:rsidRDefault="006E1B91" w:rsidP="006E1B91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  <w:lang w:val="en-IN"/>
              </w:rPr>
            </w:pPr>
            <w:r w:rsidRPr="00EB4823">
              <w:rPr>
                <w:rFonts w:ascii="Book Antiqua" w:hAnsi="Book Antiqua" w:cs="Arial"/>
              </w:rPr>
              <w:t>Pg 17 of 28</w:t>
            </w:r>
          </w:p>
        </w:tc>
        <w:tc>
          <w:tcPr>
            <w:tcW w:w="5103" w:type="dxa"/>
            <w:shd w:val="clear" w:color="auto" w:fill="auto"/>
          </w:tcPr>
          <w:p w14:paraId="591FD6DF" w14:textId="2225AF0B" w:rsidR="00DD4242" w:rsidRPr="00EB4823" w:rsidRDefault="00DA4BB4" w:rsidP="00C418A0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  <w:lang w:val="en-IN"/>
              </w:rPr>
            </w:pPr>
            <w:r w:rsidRPr="00EB4823">
              <w:rPr>
                <w:rFonts w:ascii="Book Antiqua" w:hAnsi="Book Antiqua" w:cs="Arial"/>
                <w:color w:val="000000"/>
                <w:lang w:val="en-IN"/>
              </w:rPr>
              <w:t>Application Communication and Other Servers</w:t>
            </w:r>
            <w:r w:rsidR="00C418A0" w:rsidRPr="00EB4823">
              <w:rPr>
                <w:rFonts w:ascii="Book Antiqua" w:hAnsi="Book Antiqua" w:cs="Arial"/>
                <w:color w:val="000000"/>
                <w:lang w:val="en-IN"/>
              </w:rPr>
              <w:t xml:space="preserve"> (</w:t>
            </w:r>
            <w:r w:rsidR="00DD4242" w:rsidRPr="00EB4823">
              <w:rPr>
                <w:rFonts w:ascii="Book Antiqua" w:hAnsi="Book Antiqua" w:cs="Arial"/>
                <w:lang w:val="en-IN" w:bidi="hi-IN"/>
              </w:rPr>
              <w:t>VOIP server</w:t>
            </w:r>
            <w:r w:rsidR="00C418A0" w:rsidRPr="00EB4823">
              <w:rPr>
                <w:rFonts w:ascii="Book Antiqua" w:hAnsi="Book Antiqua" w:cs="Arial"/>
                <w:lang w:val="en-IN" w:bidi="hi-IN"/>
              </w:rPr>
              <w:t>)</w:t>
            </w:r>
            <w:r w:rsidR="00DD4242" w:rsidRPr="00EB4823">
              <w:rPr>
                <w:rFonts w:ascii="Book Antiqua" w:hAnsi="Book Antiqua" w:cs="Arial"/>
                <w:lang w:val="en-IN" w:bidi="hi-IN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14:paraId="35831223" w14:textId="68CFD3D6" w:rsidR="008E346E" w:rsidRPr="00EB4823" w:rsidRDefault="00BB6D12" w:rsidP="00D04852">
            <w:pPr>
              <w:pStyle w:val="Heading2"/>
              <w:contextualSpacing/>
              <w:jc w:val="both"/>
              <w:rPr>
                <w:rFonts w:ascii="Book Antiqua" w:hAnsi="Book Antiqua" w:cs="Arial"/>
                <w:b w:val="0"/>
                <w:bCs w:val="0"/>
                <w:color w:val="000000"/>
                <w:szCs w:val="22"/>
                <w:lang w:val="en-IN"/>
              </w:rPr>
            </w:pPr>
            <w:r w:rsidRPr="00EB4823">
              <w:rPr>
                <w:rFonts w:ascii="Book Antiqua" w:hAnsi="Book Antiqua" w:cs="Arial"/>
                <w:b w:val="0"/>
                <w:bCs w:val="0"/>
                <w:color w:val="000000"/>
                <w:szCs w:val="22"/>
                <w:lang w:val="en-IN"/>
              </w:rPr>
              <w:t>Functionality asked can be achieved by appliance-based solution, we request to allow appliance-based solution. Spare hardware related to VOIP server also need to be removed.</w:t>
            </w:r>
          </w:p>
        </w:tc>
        <w:tc>
          <w:tcPr>
            <w:tcW w:w="3213" w:type="dxa"/>
            <w:shd w:val="clear" w:color="auto" w:fill="auto"/>
          </w:tcPr>
          <w:p w14:paraId="005B9C7D" w14:textId="2379249E" w:rsidR="008E346E" w:rsidRPr="00EB4823" w:rsidRDefault="00274FE8" w:rsidP="00D04852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lang w:val="en-IN"/>
              </w:rPr>
            </w:pPr>
            <w:r w:rsidRPr="00EB4823">
              <w:rPr>
                <w:rFonts w:ascii="Book Antiqua" w:hAnsi="Book Antiqua" w:cs="Arial"/>
              </w:rPr>
              <w:t>Refer Amendment-</w:t>
            </w:r>
            <w:r w:rsidR="00DC65B0">
              <w:rPr>
                <w:rFonts w:ascii="Book Antiqua" w:hAnsi="Book Antiqua" w:cs="Arial"/>
              </w:rPr>
              <w:t>VII</w:t>
            </w:r>
          </w:p>
        </w:tc>
      </w:tr>
    </w:tbl>
    <w:p w14:paraId="048D004E" w14:textId="3A24238F" w:rsidR="00BA2A58" w:rsidRPr="00EB4823" w:rsidRDefault="00BA2A58" w:rsidP="00982C3F">
      <w:pPr>
        <w:tabs>
          <w:tab w:val="left" w:pos="4296"/>
        </w:tabs>
        <w:spacing w:after="0" w:line="240" w:lineRule="auto"/>
        <w:rPr>
          <w:rFonts w:ascii="Book Antiqua" w:hAnsi="Book Antiqua" w:cs="Arial"/>
          <w:b/>
          <w:bCs/>
          <w:lang w:val="en-IN"/>
        </w:rPr>
      </w:pPr>
    </w:p>
    <w:sectPr w:rsidR="00BA2A58" w:rsidRPr="00EB4823" w:rsidSect="00EB4823">
      <w:headerReference w:type="default" r:id="rId8"/>
      <w:footerReference w:type="default" r:id="rId9"/>
      <w:pgSz w:w="16838" w:h="11906" w:orient="landscape"/>
      <w:pgMar w:top="593" w:right="1440" w:bottom="994" w:left="1440" w:header="502" w:footer="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F20E" w14:textId="77777777" w:rsidR="001B1027" w:rsidRDefault="001B1027" w:rsidP="00344B7B">
      <w:pPr>
        <w:spacing w:after="0" w:line="240" w:lineRule="auto"/>
      </w:pPr>
      <w:r>
        <w:separator/>
      </w:r>
    </w:p>
  </w:endnote>
  <w:endnote w:type="continuationSeparator" w:id="0">
    <w:p w14:paraId="6A3E2D48" w14:textId="77777777" w:rsidR="001B1027" w:rsidRDefault="001B1027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7AD3A50" w14:textId="66F4DB3B" w:rsidR="00205D8B" w:rsidRDefault="00205D8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02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020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2BEA5" w14:textId="77777777" w:rsidR="00205D8B" w:rsidRDefault="00205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1E54B" w14:textId="77777777" w:rsidR="001B1027" w:rsidRDefault="001B1027" w:rsidP="00344B7B">
      <w:pPr>
        <w:spacing w:after="0" w:line="240" w:lineRule="auto"/>
      </w:pPr>
      <w:r>
        <w:separator/>
      </w:r>
    </w:p>
  </w:footnote>
  <w:footnote w:type="continuationSeparator" w:id="0">
    <w:p w14:paraId="2914C84F" w14:textId="77777777" w:rsidR="001B1027" w:rsidRDefault="001B1027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4895" w14:textId="14F4B833" w:rsidR="00EB4823" w:rsidRPr="003E3F91" w:rsidRDefault="00EB4823" w:rsidP="00EB4823">
    <w:pPr>
      <w:pStyle w:val="Header"/>
      <w:jc w:val="both"/>
      <w:rPr>
        <w:rFonts w:ascii="Book Antiqua" w:hAnsi="Book Antiqua"/>
        <w:lang w:val="en-IN"/>
      </w:rPr>
    </w:pPr>
    <w:r w:rsidRPr="00FE65DD">
      <w:rPr>
        <w:rFonts w:ascii="Book Antiqua" w:hAnsi="Book Antiqua"/>
        <w:b/>
        <w:bCs/>
        <w:lang w:val="en-IN"/>
      </w:rPr>
      <w:t xml:space="preserve">Clarification- </w:t>
    </w:r>
    <w:r>
      <w:rPr>
        <w:rFonts w:ascii="Book Antiqua" w:hAnsi="Book Antiqua"/>
        <w:b/>
        <w:bCs/>
        <w:lang w:val="en-IN"/>
      </w:rPr>
      <w:t>IV</w:t>
    </w:r>
    <w:r w:rsidRPr="00FE65DD">
      <w:rPr>
        <w:rFonts w:ascii="Book Antiqua" w:hAnsi="Book Antiqua"/>
        <w:b/>
        <w:bCs/>
        <w:lang w:val="en-IN"/>
      </w:rPr>
      <w:t xml:space="preserve"> </w:t>
    </w:r>
    <w:r w:rsidRPr="00D66678">
      <w:rPr>
        <w:rFonts w:ascii="Book Antiqua" w:hAnsi="Book Antiqua"/>
        <w:b/>
        <w:bCs/>
        <w:lang w:val="en-IN"/>
      </w:rPr>
      <w:t xml:space="preserve">dated </w:t>
    </w:r>
    <w:r w:rsidR="00D66678" w:rsidRPr="00D66678">
      <w:rPr>
        <w:rFonts w:ascii="Book Antiqua" w:hAnsi="Book Antiqua"/>
        <w:b/>
        <w:bCs/>
        <w:lang w:val="en-IN"/>
      </w:rPr>
      <w:t>12</w:t>
    </w:r>
    <w:r w:rsidRPr="00D66678">
      <w:rPr>
        <w:rFonts w:ascii="Book Antiqua" w:hAnsi="Book Antiqua"/>
        <w:b/>
        <w:bCs/>
        <w:lang w:val="en-IN"/>
      </w:rPr>
      <w:t>.12.2023</w:t>
    </w:r>
    <w:r w:rsidRPr="00D66678">
      <w:rPr>
        <w:rFonts w:ascii="Book Antiqua" w:hAnsi="Book Antiqua"/>
        <w:lang w:val="en-IN"/>
      </w:rPr>
      <w:t xml:space="preserve"> to </w:t>
    </w:r>
    <w:bookmarkStart w:id="0" w:name="_Hlk85112547"/>
    <w:r w:rsidRPr="00D66678">
      <w:rPr>
        <w:rFonts w:ascii="Book Antiqua" w:hAnsi="Book Antiqua"/>
        <w:lang w:val="en-IN"/>
      </w:rPr>
      <w:t>Bidding Documents for Package: Establishment of State Transmission Asset Management Centre (STAMC) for Remote Contro</w:t>
    </w:r>
    <w:r w:rsidRPr="00FE65DD">
      <w:rPr>
        <w:rFonts w:ascii="Book Antiqua" w:hAnsi="Book Antiqua"/>
        <w:lang w:val="en-IN"/>
      </w:rPr>
      <w:t xml:space="preserve">l &amp; Monitoring of OPTCL Grid Substations. Specification no.: </w:t>
    </w:r>
    <w:bookmarkEnd w:id="0"/>
    <w:r w:rsidRPr="00FE65DD">
      <w:rPr>
        <w:rFonts w:ascii="Book Antiqua" w:hAnsi="Book Antiqua" w:cs="Arial"/>
      </w:rPr>
      <w:t>CC/NT/W-SCADA/DOM/A00/23/08228</w:t>
    </w:r>
  </w:p>
  <w:p w14:paraId="05A0380A" w14:textId="1AA5864F" w:rsidR="00205D8B" w:rsidRPr="00EB4823" w:rsidRDefault="00205D8B" w:rsidP="00EB4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3C3"/>
    <w:multiLevelType w:val="hybridMultilevel"/>
    <w:tmpl w:val="8604D0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7540A"/>
    <w:multiLevelType w:val="hybridMultilevel"/>
    <w:tmpl w:val="7B76E3C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9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0B44"/>
    <w:multiLevelType w:val="hybridMultilevel"/>
    <w:tmpl w:val="DC6A9362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81D6C"/>
    <w:multiLevelType w:val="hybridMultilevel"/>
    <w:tmpl w:val="C27A4A2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657916"/>
    <w:multiLevelType w:val="hybridMultilevel"/>
    <w:tmpl w:val="C09EE93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AE60A4"/>
    <w:multiLevelType w:val="hybridMultilevel"/>
    <w:tmpl w:val="64B8637C"/>
    <w:lvl w:ilvl="0" w:tplc="4DAC1568">
      <w:start w:val="4"/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531BF7"/>
    <w:multiLevelType w:val="hybridMultilevel"/>
    <w:tmpl w:val="B5867084"/>
    <w:lvl w:ilvl="0" w:tplc="C2C217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7235B"/>
    <w:multiLevelType w:val="hybridMultilevel"/>
    <w:tmpl w:val="C24694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00DCD"/>
    <w:multiLevelType w:val="hybridMultilevel"/>
    <w:tmpl w:val="3CCCAF2E"/>
    <w:lvl w:ilvl="0" w:tplc="4DAC1568">
      <w:start w:val="4"/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E2B58"/>
    <w:multiLevelType w:val="hybridMultilevel"/>
    <w:tmpl w:val="9C62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B4987"/>
    <w:multiLevelType w:val="hybridMultilevel"/>
    <w:tmpl w:val="0F1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81798"/>
    <w:multiLevelType w:val="hybridMultilevel"/>
    <w:tmpl w:val="022A5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92FE3"/>
    <w:multiLevelType w:val="hybridMultilevel"/>
    <w:tmpl w:val="FA3A1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D5C12"/>
    <w:multiLevelType w:val="hybridMultilevel"/>
    <w:tmpl w:val="849E30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10735E"/>
    <w:multiLevelType w:val="hybridMultilevel"/>
    <w:tmpl w:val="7FE02928"/>
    <w:lvl w:ilvl="0" w:tplc="C4FC8C50">
      <w:start w:val="1"/>
      <w:numFmt w:val="decimal"/>
      <w:lvlText w:val="(%1)"/>
      <w:lvlJc w:val="left"/>
      <w:pPr>
        <w:ind w:left="41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7" w:hanging="360"/>
      </w:pPr>
    </w:lvl>
    <w:lvl w:ilvl="2" w:tplc="4009001B" w:tentative="1">
      <w:start w:val="1"/>
      <w:numFmt w:val="lowerRoman"/>
      <w:lvlText w:val="%3."/>
      <w:lvlJc w:val="right"/>
      <w:pPr>
        <w:ind w:left="1857" w:hanging="180"/>
      </w:pPr>
    </w:lvl>
    <w:lvl w:ilvl="3" w:tplc="4009000F" w:tentative="1">
      <w:start w:val="1"/>
      <w:numFmt w:val="decimal"/>
      <w:lvlText w:val="%4."/>
      <w:lvlJc w:val="left"/>
      <w:pPr>
        <w:ind w:left="2577" w:hanging="360"/>
      </w:pPr>
    </w:lvl>
    <w:lvl w:ilvl="4" w:tplc="40090019" w:tentative="1">
      <w:start w:val="1"/>
      <w:numFmt w:val="lowerLetter"/>
      <w:lvlText w:val="%5."/>
      <w:lvlJc w:val="left"/>
      <w:pPr>
        <w:ind w:left="3297" w:hanging="360"/>
      </w:pPr>
    </w:lvl>
    <w:lvl w:ilvl="5" w:tplc="4009001B" w:tentative="1">
      <w:start w:val="1"/>
      <w:numFmt w:val="lowerRoman"/>
      <w:lvlText w:val="%6."/>
      <w:lvlJc w:val="right"/>
      <w:pPr>
        <w:ind w:left="4017" w:hanging="180"/>
      </w:pPr>
    </w:lvl>
    <w:lvl w:ilvl="6" w:tplc="4009000F" w:tentative="1">
      <w:start w:val="1"/>
      <w:numFmt w:val="decimal"/>
      <w:lvlText w:val="%7."/>
      <w:lvlJc w:val="left"/>
      <w:pPr>
        <w:ind w:left="4737" w:hanging="360"/>
      </w:pPr>
    </w:lvl>
    <w:lvl w:ilvl="7" w:tplc="40090019" w:tentative="1">
      <w:start w:val="1"/>
      <w:numFmt w:val="lowerLetter"/>
      <w:lvlText w:val="%8."/>
      <w:lvlJc w:val="left"/>
      <w:pPr>
        <w:ind w:left="5457" w:hanging="360"/>
      </w:pPr>
    </w:lvl>
    <w:lvl w:ilvl="8" w:tplc="40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 w15:restartNumberingAfterBreak="0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257BE"/>
    <w:multiLevelType w:val="hybridMultilevel"/>
    <w:tmpl w:val="50203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4C5A"/>
    <w:multiLevelType w:val="hybridMultilevel"/>
    <w:tmpl w:val="7F3EE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93B0DC2"/>
    <w:multiLevelType w:val="multilevel"/>
    <w:tmpl w:val="133E73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B263A69"/>
    <w:multiLevelType w:val="hybridMultilevel"/>
    <w:tmpl w:val="357E9324"/>
    <w:lvl w:ilvl="0" w:tplc="7D0A898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663F4"/>
    <w:multiLevelType w:val="hybridMultilevel"/>
    <w:tmpl w:val="AEB4A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D6E2D"/>
    <w:multiLevelType w:val="hybridMultilevel"/>
    <w:tmpl w:val="A494450A"/>
    <w:lvl w:ilvl="0" w:tplc="4DAC1568">
      <w:start w:val="4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6287F"/>
    <w:multiLevelType w:val="multilevel"/>
    <w:tmpl w:val="C96A7AF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81FA3"/>
    <w:multiLevelType w:val="hybridMultilevel"/>
    <w:tmpl w:val="E0281B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CD3E51"/>
    <w:multiLevelType w:val="hybridMultilevel"/>
    <w:tmpl w:val="FAE4C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40" w15:restartNumberingAfterBreak="0">
    <w:nsid w:val="79127B02"/>
    <w:multiLevelType w:val="multilevel"/>
    <w:tmpl w:val="7F1CC320"/>
    <w:lvl w:ilvl="0">
      <w:start w:val="1"/>
      <w:numFmt w:val="decimal"/>
      <w:lvlText w:val="%1.0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9AA3E28"/>
    <w:multiLevelType w:val="hybridMultilevel"/>
    <w:tmpl w:val="2F566DA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F62ED"/>
    <w:multiLevelType w:val="hybridMultilevel"/>
    <w:tmpl w:val="9C62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533102">
    <w:abstractNumId w:val="39"/>
  </w:num>
  <w:num w:numId="2" w16cid:durableId="8247109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3694904">
    <w:abstractNumId w:val="32"/>
  </w:num>
  <w:num w:numId="4" w16cid:durableId="1664505802">
    <w:abstractNumId w:val="37"/>
  </w:num>
  <w:num w:numId="5" w16cid:durableId="522747599">
    <w:abstractNumId w:val="34"/>
  </w:num>
  <w:num w:numId="6" w16cid:durableId="818499643">
    <w:abstractNumId w:val="31"/>
  </w:num>
  <w:num w:numId="7" w16cid:durableId="512382897">
    <w:abstractNumId w:val="3"/>
  </w:num>
  <w:num w:numId="8" w16cid:durableId="1442071860">
    <w:abstractNumId w:val="33"/>
  </w:num>
  <w:num w:numId="9" w16cid:durableId="1488092619">
    <w:abstractNumId w:val="15"/>
  </w:num>
  <w:num w:numId="10" w16cid:durableId="2101674547">
    <w:abstractNumId w:val="15"/>
  </w:num>
  <w:num w:numId="11" w16cid:durableId="1808280204">
    <w:abstractNumId w:val="36"/>
  </w:num>
  <w:num w:numId="12" w16cid:durableId="1288897353">
    <w:abstractNumId w:val="30"/>
  </w:num>
  <w:num w:numId="13" w16cid:durableId="15625216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0660468">
    <w:abstractNumId w:val="2"/>
  </w:num>
  <w:num w:numId="15" w16cid:durableId="313143041">
    <w:abstractNumId w:val="29"/>
  </w:num>
  <w:num w:numId="16" w16cid:durableId="437532254">
    <w:abstractNumId w:val="12"/>
  </w:num>
  <w:num w:numId="17" w16cid:durableId="132449094">
    <w:abstractNumId w:val="23"/>
  </w:num>
  <w:num w:numId="18" w16cid:durableId="1967854187">
    <w:abstractNumId w:val="26"/>
  </w:num>
  <w:num w:numId="19" w16cid:durableId="2061250061">
    <w:abstractNumId w:val="20"/>
  </w:num>
  <w:num w:numId="20" w16cid:durableId="1458060912">
    <w:abstractNumId w:val="27"/>
  </w:num>
  <w:num w:numId="21" w16cid:durableId="257639346">
    <w:abstractNumId w:val="4"/>
  </w:num>
  <w:num w:numId="22" w16cid:durableId="484981150">
    <w:abstractNumId w:val="14"/>
  </w:num>
  <w:num w:numId="23" w16cid:durableId="1763800764">
    <w:abstractNumId w:val="9"/>
  </w:num>
  <w:num w:numId="24" w16cid:durableId="994181965">
    <w:abstractNumId w:val="21"/>
  </w:num>
  <w:num w:numId="25" w16cid:durableId="2028171908">
    <w:abstractNumId w:val="16"/>
  </w:num>
  <w:num w:numId="26" w16cid:durableId="206260938">
    <w:abstractNumId w:val="22"/>
  </w:num>
  <w:num w:numId="27" w16cid:durableId="2126346697">
    <w:abstractNumId w:val="24"/>
  </w:num>
  <w:num w:numId="28" w16cid:durableId="906382899">
    <w:abstractNumId w:val="28"/>
  </w:num>
  <w:num w:numId="29" w16cid:durableId="97726275">
    <w:abstractNumId w:val="40"/>
  </w:num>
  <w:num w:numId="30" w16cid:durableId="1691370133">
    <w:abstractNumId w:val="13"/>
  </w:num>
  <w:num w:numId="31" w16cid:durableId="2056007698">
    <w:abstractNumId w:val="38"/>
  </w:num>
  <w:num w:numId="32" w16cid:durableId="1002665955">
    <w:abstractNumId w:val="17"/>
  </w:num>
  <w:num w:numId="33" w16cid:durableId="1652755087">
    <w:abstractNumId w:val="42"/>
  </w:num>
  <w:num w:numId="34" w16cid:durableId="1384671165">
    <w:abstractNumId w:val="35"/>
  </w:num>
  <w:num w:numId="35" w16cid:durableId="678392006">
    <w:abstractNumId w:val="7"/>
  </w:num>
  <w:num w:numId="36" w16cid:durableId="474447016">
    <w:abstractNumId w:val="10"/>
  </w:num>
  <w:num w:numId="37" w16cid:durableId="68042665">
    <w:abstractNumId w:val="11"/>
  </w:num>
  <w:num w:numId="38" w16cid:durableId="1692104750">
    <w:abstractNumId w:val="0"/>
  </w:num>
  <w:num w:numId="39" w16cid:durableId="779837656">
    <w:abstractNumId w:val="8"/>
  </w:num>
  <w:num w:numId="40" w16cid:durableId="484854141">
    <w:abstractNumId w:val="41"/>
  </w:num>
  <w:num w:numId="41" w16cid:durableId="191382612">
    <w:abstractNumId w:val="5"/>
  </w:num>
  <w:num w:numId="42" w16cid:durableId="2086565562">
    <w:abstractNumId w:val="1"/>
  </w:num>
  <w:num w:numId="43" w16cid:durableId="1220825627">
    <w:abstractNumId w:val="19"/>
  </w:num>
  <w:num w:numId="44" w16cid:durableId="297033759">
    <w:abstractNumId w:val="18"/>
  </w:num>
  <w:num w:numId="45" w16cid:durableId="2007127660">
    <w:abstractNumId w:val="25"/>
  </w:num>
  <w:num w:numId="46" w16cid:durableId="616829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C06"/>
    <w:rsid w:val="00000D58"/>
    <w:rsid w:val="0000313C"/>
    <w:rsid w:val="000031F7"/>
    <w:rsid w:val="0000350F"/>
    <w:rsid w:val="000048DC"/>
    <w:rsid w:val="000060F4"/>
    <w:rsid w:val="000062F2"/>
    <w:rsid w:val="00006805"/>
    <w:rsid w:val="000118ED"/>
    <w:rsid w:val="00012FF4"/>
    <w:rsid w:val="0001432B"/>
    <w:rsid w:val="00014FB2"/>
    <w:rsid w:val="0001586B"/>
    <w:rsid w:val="00015B68"/>
    <w:rsid w:val="000167D4"/>
    <w:rsid w:val="00016DF3"/>
    <w:rsid w:val="00017310"/>
    <w:rsid w:val="00017CAC"/>
    <w:rsid w:val="00021C9E"/>
    <w:rsid w:val="00024378"/>
    <w:rsid w:val="00024FBA"/>
    <w:rsid w:val="00025965"/>
    <w:rsid w:val="00026478"/>
    <w:rsid w:val="000303F6"/>
    <w:rsid w:val="0003140E"/>
    <w:rsid w:val="00031B6A"/>
    <w:rsid w:val="00033F0F"/>
    <w:rsid w:val="0003485A"/>
    <w:rsid w:val="000351F9"/>
    <w:rsid w:val="00035577"/>
    <w:rsid w:val="000360EB"/>
    <w:rsid w:val="00042FA7"/>
    <w:rsid w:val="00044C2E"/>
    <w:rsid w:val="00045E6E"/>
    <w:rsid w:val="0004700C"/>
    <w:rsid w:val="00050038"/>
    <w:rsid w:val="00053894"/>
    <w:rsid w:val="00053BC0"/>
    <w:rsid w:val="0006000A"/>
    <w:rsid w:val="00061140"/>
    <w:rsid w:val="000611CB"/>
    <w:rsid w:val="00061B81"/>
    <w:rsid w:val="000624AC"/>
    <w:rsid w:val="00062F19"/>
    <w:rsid w:val="000637AF"/>
    <w:rsid w:val="000663D5"/>
    <w:rsid w:val="00067CBB"/>
    <w:rsid w:val="00072DB9"/>
    <w:rsid w:val="00077C85"/>
    <w:rsid w:val="00080684"/>
    <w:rsid w:val="0008289C"/>
    <w:rsid w:val="00083994"/>
    <w:rsid w:val="00087F49"/>
    <w:rsid w:val="00091294"/>
    <w:rsid w:val="00091B17"/>
    <w:rsid w:val="00091F20"/>
    <w:rsid w:val="00091F44"/>
    <w:rsid w:val="00092542"/>
    <w:rsid w:val="000928F1"/>
    <w:rsid w:val="00093DB1"/>
    <w:rsid w:val="00094695"/>
    <w:rsid w:val="0009484A"/>
    <w:rsid w:val="000A030C"/>
    <w:rsid w:val="000A1BAC"/>
    <w:rsid w:val="000A3C9A"/>
    <w:rsid w:val="000A4061"/>
    <w:rsid w:val="000B14C5"/>
    <w:rsid w:val="000B2945"/>
    <w:rsid w:val="000B3EAA"/>
    <w:rsid w:val="000B52B0"/>
    <w:rsid w:val="000B6A84"/>
    <w:rsid w:val="000B6AF6"/>
    <w:rsid w:val="000B7061"/>
    <w:rsid w:val="000B707C"/>
    <w:rsid w:val="000B712B"/>
    <w:rsid w:val="000C399B"/>
    <w:rsid w:val="000C3C3D"/>
    <w:rsid w:val="000C50C3"/>
    <w:rsid w:val="000C51B6"/>
    <w:rsid w:val="000C7214"/>
    <w:rsid w:val="000D0B5C"/>
    <w:rsid w:val="000D1D1E"/>
    <w:rsid w:val="000D2058"/>
    <w:rsid w:val="000D398F"/>
    <w:rsid w:val="000D401F"/>
    <w:rsid w:val="000D406D"/>
    <w:rsid w:val="000D40F2"/>
    <w:rsid w:val="000D420D"/>
    <w:rsid w:val="000D430D"/>
    <w:rsid w:val="000D60C8"/>
    <w:rsid w:val="000D6364"/>
    <w:rsid w:val="000D785C"/>
    <w:rsid w:val="000E14CF"/>
    <w:rsid w:val="000E377B"/>
    <w:rsid w:val="000E46C5"/>
    <w:rsid w:val="000E591C"/>
    <w:rsid w:val="000E599B"/>
    <w:rsid w:val="000E615F"/>
    <w:rsid w:val="000E7970"/>
    <w:rsid w:val="000E7FD0"/>
    <w:rsid w:val="000F02D0"/>
    <w:rsid w:val="000F0ABE"/>
    <w:rsid w:val="000F15D2"/>
    <w:rsid w:val="000F2E08"/>
    <w:rsid w:val="000F7705"/>
    <w:rsid w:val="0010065F"/>
    <w:rsid w:val="001017B7"/>
    <w:rsid w:val="00104C5C"/>
    <w:rsid w:val="0010579A"/>
    <w:rsid w:val="00106099"/>
    <w:rsid w:val="00106E6D"/>
    <w:rsid w:val="00107903"/>
    <w:rsid w:val="001115BB"/>
    <w:rsid w:val="001126AD"/>
    <w:rsid w:val="0011282A"/>
    <w:rsid w:val="0011431C"/>
    <w:rsid w:val="0011470C"/>
    <w:rsid w:val="00117247"/>
    <w:rsid w:val="00117EA2"/>
    <w:rsid w:val="00126186"/>
    <w:rsid w:val="001305EC"/>
    <w:rsid w:val="00133534"/>
    <w:rsid w:val="001350D4"/>
    <w:rsid w:val="001372F1"/>
    <w:rsid w:val="001414F0"/>
    <w:rsid w:val="00142500"/>
    <w:rsid w:val="00142A07"/>
    <w:rsid w:val="00146C8D"/>
    <w:rsid w:val="0015168D"/>
    <w:rsid w:val="00156997"/>
    <w:rsid w:val="00156DEB"/>
    <w:rsid w:val="0015752F"/>
    <w:rsid w:val="00160063"/>
    <w:rsid w:val="0016149D"/>
    <w:rsid w:val="00163CBD"/>
    <w:rsid w:val="00166FCA"/>
    <w:rsid w:val="0017103D"/>
    <w:rsid w:val="00171282"/>
    <w:rsid w:val="001733AF"/>
    <w:rsid w:val="00173452"/>
    <w:rsid w:val="00174281"/>
    <w:rsid w:val="001742AE"/>
    <w:rsid w:val="0017578A"/>
    <w:rsid w:val="00175A81"/>
    <w:rsid w:val="0017604C"/>
    <w:rsid w:val="00180231"/>
    <w:rsid w:val="00181A26"/>
    <w:rsid w:val="00181B13"/>
    <w:rsid w:val="0018216D"/>
    <w:rsid w:val="0018495B"/>
    <w:rsid w:val="00184C32"/>
    <w:rsid w:val="001859D2"/>
    <w:rsid w:val="001859EE"/>
    <w:rsid w:val="00192E75"/>
    <w:rsid w:val="0019458E"/>
    <w:rsid w:val="00194DDA"/>
    <w:rsid w:val="00196929"/>
    <w:rsid w:val="00197908"/>
    <w:rsid w:val="001A1333"/>
    <w:rsid w:val="001A15B9"/>
    <w:rsid w:val="001A2B3C"/>
    <w:rsid w:val="001A3E33"/>
    <w:rsid w:val="001A5B47"/>
    <w:rsid w:val="001A61D2"/>
    <w:rsid w:val="001B06B6"/>
    <w:rsid w:val="001B1027"/>
    <w:rsid w:val="001B547D"/>
    <w:rsid w:val="001C3E19"/>
    <w:rsid w:val="001C6798"/>
    <w:rsid w:val="001C6A02"/>
    <w:rsid w:val="001C76EF"/>
    <w:rsid w:val="001D1B7D"/>
    <w:rsid w:val="001D206B"/>
    <w:rsid w:val="001D26C9"/>
    <w:rsid w:val="001D3F3E"/>
    <w:rsid w:val="001D50FB"/>
    <w:rsid w:val="001D5890"/>
    <w:rsid w:val="001E1028"/>
    <w:rsid w:val="001E3DA3"/>
    <w:rsid w:val="001E74F5"/>
    <w:rsid w:val="001F097D"/>
    <w:rsid w:val="001F4906"/>
    <w:rsid w:val="001F4AF7"/>
    <w:rsid w:val="001F4D33"/>
    <w:rsid w:val="001F76B7"/>
    <w:rsid w:val="002004D1"/>
    <w:rsid w:val="002050B3"/>
    <w:rsid w:val="00205D8B"/>
    <w:rsid w:val="00211995"/>
    <w:rsid w:val="00212FDC"/>
    <w:rsid w:val="00213250"/>
    <w:rsid w:val="00214194"/>
    <w:rsid w:val="00215201"/>
    <w:rsid w:val="00222111"/>
    <w:rsid w:val="0022257B"/>
    <w:rsid w:val="00222ADC"/>
    <w:rsid w:val="00222E93"/>
    <w:rsid w:val="00226DC7"/>
    <w:rsid w:val="00227AC3"/>
    <w:rsid w:val="00227C70"/>
    <w:rsid w:val="002312B2"/>
    <w:rsid w:val="002328C7"/>
    <w:rsid w:val="00235C57"/>
    <w:rsid w:val="002363B1"/>
    <w:rsid w:val="0023779F"/>
    <w:rsid w:val="00245617"/>
    <w:rsid w:val="002460C3"/>
    <w:rsid w:val="00246723"/>
    <w:rsid w:val="00247945"/>
    <w:rsid w:val="00247AF1"/>
    <w:rsid w:val="00250881"/>
    <w:rsid w:val="00250E84"/>
    <w:rsid w:val="002547C8"/>
    <w:rsid w:val="002549DD"/>
    <w:rsid w:val="00255231"/>
    <w:rsid w:val="002556E2"/>
    <w:rsid w:val="00257561"/>
    <w:rsid w:val="0026023A"/>
    <w:rsid w:val="00263D22"/>
    <w:rsid w:val="00263EF0"/>
    <w:rsid w:val="00265721"/>
    <w:rsid w:val="00265E86"/>
    <w:rsid w:val="00266E89"/>
    <w:rsid w:val="00270ADB"/>
    <w:rsid w:val="00272DDF"/>
    <w:rsid w:val="002746C2"/>
    <w:rsid w:val="00274B98"/>
    <w:rsid w:val="00274FE8"/>
    <w:rsid w:val="00275106"/>
    <w:rsid w:val="00276873"/>
    <w:rsid w:val="0028158C"/>
    <w:rsid w:val="002834B7"/>
    <w:rsid w:val="002864FE"/>
    <w:rsid w:val="002866D0"/>
    <w:rsid w:val="00290247"/>
    <w:rsid w:val="0029039B"/>
    <w:rsid w:val="00291086"/>
    <w:rsid w:val="00291E8E"/>
    <w:rsid w:val="00293BBD"/>
    <w:rsid w:val="00293F1C"/>
    <w:rsid w:val="00294F38"/>
    <w:rsid w:val="00294F74"/>
    <w:rsid w:val="002963DF"/>
    <w:rsid w:val="002964C6"/>
    <w:rsid w:val="002A30E3"/>
    <w:rsid w:val="002A4E47"/>
    <w:rsid w:val="002A5474"/>
    <w:rsid w:val="002A5E24"/>
    <w:rsid w:val="002B0F50"/>
    <w:rsid w:val="002B18D4"/>
    <w:rsid w:val="002B299D"/>
    <w:rsid w:val="002B4FA5"/>
    <w:rsid w:val="002B6059"/>
    <w:rsid w:val="002B6599"/>
    <w:rsid w:val="002B78E9"/>
    <w:rsid w:val="002C0C79"/>
    <w:rsid w:val="002C1AFD"/>
    <w:rsid w:val="002C1B89"/>
    <w:rsid w:val="002C29E8"/>
    <w:rsid w:val="002C4E04"/>
    <w:rsid w:val="002C5504"/>
    <w:rsid w:val="002C6102"/>
    <w:rsid w:val="002C64A5"/>
    <w:rsid w:val="002C6F63"/>
    <w:rsid w:val="002C729A"/>
    <w:rsid w:val="002C73A7"/>
    <w:rsid w:val="002D0B75"/>
    <w:rsid w:val="002D13E4"/>
    <w:rsid w:val="002D310C"/>
    <w:rsid w:val="002D3F0F"/>
    <w:rsid w:val="002D5DEB"/>
    <w:rsid w:val="002E02A1"/>
    <w:rsid w:val="002E2338"/>
    <w:rsid w:val="002E2B04"/>
    <w:rsid w:val="002E2D1F"/>
    <w:rsid w:val="002E4082"/>
    <w:rsid w:val="002E42CC"/>
    <w:rsid w:val="002E7E30"/>
    <w:rsid w:val="002F0520"/>
    <w:rsid w:val="002F1385"/>
    <w:rsid w:val="002F158A"/>
    <w:rsid w:val="002F229F"/>
    <w:rsid w:val="002F2A07"/>
    <w:rsid w:val="002F7582"/>
    <w:rsid w:val="002F7898"/>
    <w:rsid w:val="00300E15"/>
    <w:rsid w:val="00301A4E"/>
    <w:rsid w:val="003022EC"/>
    <w:rsid w:val="00303B81"/>
    <w:rsid w:val="00311A99"/>
    <w:rsid w:val="00312EC8"/>
    <w:rsid w:val="00314582"/>
    <w:rsid w:val="003152D7"/>
    <w:rsid w:val="003202BD"/>
    <w:rsid w:val="003222D0"/>
    <w:rsid w:val="003249DC"/>
    <w:rsid w:val="00326996"/>
    <w:rsid w:val="0032787A"/>
    <w:rsid w:val="00327F73"/>
    <w:rsid w:val="003311F7"/>
    <w:rsid w:val="00332AC7"/>
    <w:rsid w:val="00335AEC"/>
    <w:rsid w:val="003371F6"/>
    <w:rsid w:val="003403F6"/>
    <w:rsid w:val="0034316F"/>
    <w:rsid w:val="003442ED"/>
    <w:rsid w:val="00344B7B"/>
    <w:rsid w:val="00345344"/>
    <w:rsid w:val="00345E1F"/>
    <w:rsid w:val="003463A4"/>
    <w:rsid w:val="00346D2A"/>
    <w:rsid w:val="00347197"/>
    <w:rsid w:val="003505D8"/>
    <w:rsid w:val="00350888"/>
    <w:rsid w:val="00350B5C"/>
    <w:rsid w:val="00352077"/>
    <w:rsid w:val="00354017"/>
    <w:rsid w:val="00355DD9"/>
    <w:rsid w:val="00356110"/>
    <w:rsid w:val="00356F47"/>
    <w:rsid w:val="003616AA"/>
    <w:rsid w:val="00361AD6"/>
    <w:rsid w:val="003627C6"/>
    <w:rsid w:val="00365606"/>
    <w:rsid w:val="00365AD4"/>
    <w:rsid w:val="00366071"/>
    <w:rsid w:val="00367ADA"/>
    <w:rsid w:val="00374582"/>
    <w:rsid w:val="00375011"/>
    <w:rsid w:val="00380E42"/>
    <w:rsid w:val="00380F66"/>
    <w:rsid w:val="00382454"/>
    <w:rsid w:val="003845B9"/>
    <w:rsid w:val="0038516C"/>
    <w:rsid w:val="00385346"/>
    <w:rsid w:val="003856DA"/>
    <w:rsid w:val="00385716"/>
    <w:rsid w:val="00385A95"/>
    <w:rsid w:val="003864A8"/>
    <w:rsid w:val="003937AE"/>
    <w:rsid w:val="00393A9B"/>
    <w:rsid w:val="003973C9"/>
    <w:rsid w:val="003A1F19"/>
    <w:rsid w:val="003A39E9"/>
    <w:rsid w:val="003A427D"/>
    <w:rsid w:val="003A71B7"/>
    <w:rsid w:val="003A724A"/>
    <w:rsid w:val="003B0BBA"/>
    <w:rsid w:val="003B390E"/>
    <w:rsid w:val="003B3C8F"/>
    <w:rsid w:val="003B456D"/>
    <w:rsid w:val="003B7F37"/>
    <w:rsid w:val="003C0270"/>
    <w:rsid w:val="003C1196"/>
    <w:rsid w:val="003C1EB8"/>
    <w:rsid w:val="003C5DC3"/>
    <w:rsid w:val="003C6380"/>
    <w:rsid w:val="003C7AD1"/>
    <w:rsid w:val="003C7EFE"/>
    <w:rsid w:val="003D0C63"/>
    <w:rsid w:val="003D2070"/>
    <w:rsid w:val="003D3A26"/>
    <w:rsid w:val="003D3A46"/>
    <w:rsid w:val="003D755F"/>
    <w:rsid w:val="003D768B"/>
    <w:rsid w:val="003E3A2B"/>
    <w:rsid w:val="003E480D"/>
    <w:rsid w:val="003E60A2"/>
    <w:rsid w:val="003E65D0"/>
    <w:rsid w:val="003F1136"/>
    <w:rsid w:val="003F173A"/>
    <w:rsid w:val="003F27D1"/>
    <w:rsid w:val="003F2E26"/>
    <w:rsid w:val="003F584F"/>
    <w:rsid w:val="003F5F11"/>
    <w:rsid w:val="003F6616"/>
    <w:rsid w:val="0040039D"/>
    <w:rsid w:val="004006FE"/>
    <w:rsid w:val="004023D1"/>
    <w:rsid w:val="00402DE5"/>
    <w:rsid w:val="004046BF"/>
    <w:rsid w:val="00407217"/>
    <w:rsid w:val="00411206"/>
    <w:rsid w:val="0041528D"/>
    <w:rsid w:val="00415D9D"/>
    <w:rsid w:val="00416687"/>
    <w:rsid w:val="004176EA"/>
    <w:rsid w:val="00423B76"/>
    <w:rsid w:val="00423C14"/>
    <w:rsid w:val="00424046"/>
    <w:rsid w:val="0042540A"/>
    <w:rsid w:val="00425410"/>
    <w:rsid w:val="00427C38"/>
    <w:rsid w:val="00431263"/>
    <w:rsid w:val="004330E5"/>
    <w:rsid w:val="00433867"/>
    <w:rsid w:val="00434581"/>
    <w:rsid w:val="004362B1"/>
    <w:rsid w:val="004367B9"/>
    <w:rsid w:val="004367EB"/>
    <w:rsid w:val="00441DE6"/>
    <w:rsid w:val="00447835"/>
    <w:rsid w:val="00452C7E"/>
    <w:rsid w:val="0045692B"/>
    <w:rsid w:val="00457DA7"/>
    <w:rsid w:val="00462E93"/>
    <w:rsid w:val="00465D74"/>
    <w:rsid w:val="0046645A"/>
    <w:rsid w:val="00466506"/>
    <w:rsid w:val="0047227B"/>
    <w:rsid w:val="00472C0C"/>
    <w:rsid w:val="00474D2C"/>
    <w:rsid w:val="00476B7B"/>
    <w:rsid w:val="00481EBF"/>
    <w:rsid w:val="00483310"/>
    <w:rsid w:val="0048371A"/>
    <w:rsid w:val="00483E57"/>
    <w:rsid w:val="00483F71"/>
    <w:rsid w:val="00484D62"/>
    <w:rsid w:val="00486F55"/>
    <w:rsid w:val="00490734"/>
    <w:rsid w:val="00492236"/>
    <w:rsid w:val="0049252B"/>
    <w:rsid w:val="00492ADE"/>
    <w:rsid w:val="0049306D"/>
    <w:rsid w:val="00495204"/>
    <w:rsid w:val="004963B8"/>
    <w:rsid w:val="00497550"/>
    <w:rsid w:val="00497C6A"/>
    <w:rsid w:val="00497FC9"/>
    <w:rsid w:val="004A0834"/>
    <w:rsid w:val="004A0AF8"/>
    <w:rsid w:val="004A0E00"/>
    <w:rsid w:val="004A4E73"/>
    <w:rsid w:val="004A5724"/>
    <w:rsid w:val="004B178A"/>
    <w:rsid w:val="004B2694"/>
    <w:rsid w:val="004B50B0"/>
    <w:rsid w:val="004B7066"/>
    <w:rsid w:val="004B7965"/>
    <w:rsid w:val="004C225B"/>
    <w:rsid w:val="004C2622"/>
    <w:rsid w:val="004C2793"/>
    <w:rsid w:val="004C2FE9"/>
    <w:rsid w:val="004C3422"/>
    <w:rsid w:val="004C3690"/>
    <w:rsid w:val="004C490D"/>
    <w:rsid w:val="004C613C"/>
    <w:rsid w:val="004C6CB3"/>
    <w:rsid w:val="004C78EB"/>
    <w:rsid w:val="004C7CF6"/>
    <w:rsid w:val="004D1279"/>
    <w:rsid w:val="004D1BDD"/>
    <w:rsid w:val="004D533A"/>
    <w:rsid w:val="004D55BE"/>
    <w:rsid w:val="004D737B"/>
    <w:rsid w:val="004E0EAF"/>
    <w:rsid w:val="004E1415"/>
    <w:rsid w:val="004E6BA0"/>
    <w:rsid w:val="004F0996"/>
    <w:rsid w:val="004F150F"/>
    <w:rsid w:val="004F187F"/>
    <w:rsid w:val="004F18E9"/>
    <w:rsid w:val="004F1F3B"/>
    <w:rsid w:val="004F37DD"/>
    <w:rsid w:val="004F4C5B"/>
    <w:rsid w:val="005011F1"/>
    <w:rsid w:val="0050278B"/>
    <w:rsid w:val="00503999"/>
    <w:rsid w:val="00504D53"/>
    <w:rsid w:val="00505D1F"/>
    <w:rsid w:val="00506BB0"/>
    <w:rsid w:val="0051144A"/>
    <w:rsid w:val="00512F1F"/>
    <w:rsid w:val="00513602"/>
    <w:rsid w:val="00514F13"/>
    <w:rsid w:val="00515150"/>
    <w:rsid w:val="00517186"/>
    <w:rsid w:val="0052099C"/>
    <w:rsid w:val="0052191B"/>
    <w:rsid w:val="005229AE"/>
    <w:rsid w:val="00522DDB"/>
    <w:rsid w:val="00524F35"/>
    <w:rsid w:val="00525228"/>
    <w:rsid w:val="005254D5"/>
    <w:rsid w:val="005261E7"/>
    <w:rsid w:val="005272C1"/>
    <w:rsid w:val="00527702"/>
    <w:rsid w:val="00527B06"/>
    <w:rsid w:val="00531F93"/>
    <w:rsid w:val="00533D85"/>
    <w:rsid w:val="005349E3"/>
    <w:rsid w:val="00542AA0"/>
    <w:rsid w:val="00543443"/>
    <w:rsid w:val="0054497F"/>
    <w:rsid w:val="00546884"/>
    <w:rsid w:val="00547D10"/>
    <w:rsid w:val="00547F77"/>
    <w:rsid w:val="00550828"/>
    <w:rsid w:val="00550FFC"/>
    <w:rsid w:val="00551F17"/>
    <w:rsid w:val="00552745"/>
    <w:rsid w:val="00556954"/>
    <w:rsid w:val="0056044B"/>
    <w:rsid w:val="00562E6C"/>
    <w:rsid w:val="005632D5"/>
    <w:rsid w:val="005649A7"/>
    <w:rsid w:val="00564BDF"/>
    <w:rsid w:val="00567AB4"/>
    <w:rsid w:val="005704EA"/>
    <w:rsid w:val="005709E6"/>
    <w:rsid w:val="00571ED3"/>
    <w:rsid w:val="00575171"/>
    <w:rsid w:val="00575544"/>
    <w:rsid w:val="00577096"/>
    <w:rsid w:val="00580752"/>
    <w:rsid w:val="00580DF8"/>
    <w:rsid w:val="00580F9F"/>
    <w:rsid w:val="00581C97"/>
    <w:rsid w:val="00581E60"/>
    <w:rsid w:val="00583ED1"/>
    <w:rsid w:val="0058435D"/>
    <w:rsid w:val="005908CB"/>
    <w:rsid w:val="0059416F"/>
    <w:rsid w:val="0059792C"/>
    <w:rsid w:val="00597F20"/>
    <w:rsid w:val="005A3730"/>
    <w:rsid w:val="005A3CE4"/>
    <w:rsid w:val="005A5FE7"/>
    <w:rsid w:val="005A6118"/>
    <w:rsid w:val="005A61B7"/>
    <w:rsid w:val="005A673E"/>
    <w:rsid w:val="005A71EC"/>
    <w:rsid w:val="005B07C4"/>
    <w:rsid w:val="005B4529"/>
    <w:rsid w:val="005B464B"/>
    <w:rsid w:val="005B68BE"/>
    <w:rsid w:val="005B6E45"/>
    <w:rsid w:val="005B6F5F"/>
    <w:rsid w:val="005C0232"/>
    <w:rsid w:val="005C0F84"/>
    <w:rsid w:val="005C169F"/>
    <w:rsid w:val="005C27A0"/>
    <w:rsid w:val="005C33FE"/>
    <w:rsid w:val="005C358E"/>
    <w:rsid w:val="005C3774"/>
    <w:rsid w:val="005C38D4"/>
    <w:rsid w:val="005C3D10"/>
    <w:rsid w:val="005C70F4"/>
    <w:rsid w:val="005C7146"/>
    <w:rsid w:val="005C751B"/>
    <w:rsid w:val="005C7529"/>
    <w:rsid w:val="005C7C92"/>
    <w:rsid w:val="005C7CF4"/>
    <w:rsid w:val="005C7E11"/>
    <w:rsid w:val="005D019F"/>
    <w:rsid w:val="005D129E"/>
    <w:rsid w:val="005D5078"/>
    <w:rsid w:val="005E246B"/>
    <w:rsid w:val="005E29FB"/>
    <w:rsid w:val="005E3B51"/>
    <w:rsid w:val="005E4668"/>
    <w:rsid w:val="005E6325"/>
    <w:rsid w:val="005E7E96"/>
    <w:rsid w:val="005F1DEF"/>
    <w:rsid w:val="005F3A3D"/>
    <w:rsid w:val="005F54E9"/>
    <w:rsid w:val="005F5B92"/>
    <w:rsid w:val="005F5BAA"/>
    <w:rsid w:val="005F6E3A"/>
    <w:rsid w:val="00600662"/>
    <w:rsid w:val="00601446"/>
    <w:rsid w:val="00602DBB"/>
    <w:rsid w:val="00606AAC"/>
    <w:rsid w:val="0061153F"/>
    <w:rsid w:val="006124BC"/>
    <w:rsid w:val="00616218"/>
    <w:rsid w:val="00616BF8"/>
    <w:rsid w:val="0062015B"/>
    <w:rsid w:val="0062195D"/>
    <w:rsid w:val="00622CD7"/>
    <w:rsid w:val="00623FD8"/>
    <w:rsid w:val="006243F0"/>
    <w:rsid w:val="00626767"/>
    <w:rsid w:val="00627127"/>
    <w:rsid w:val="00627A15"/>
    <w:rsid w:val="00631276"/>
    <w:rsid w:val="00633A8F"/>
    <w:rsid w:val="00633C63"/>
    <w:rsid w:val="0063547C"/>
    <w:rsid w:val="0064089A"/>
    <w:rsid w:val="00643380"/>
    <w:rsid w:val="00644360"/>
    <w:rsid w:val="00644529"/>
    <w:rsid w:val="00644542"/>
    <w:rsid w:val="0064580D"/>
    <w:rsid w:val="0065105E"/>
    <w:rsid w:val="006523B6"/>
    <w:rsid w:val="00652B96"/>
    <w:rsid w:val="0065385A"/>
    <w:rsid w:val="00657101"/>
    <w:rsid w:val="00660CBA"/>
    <w:rsid w:val="0066199B"/>
    <w:rsid w:val="00662A48"/>
    <w:rsid w:val="00663F4A"/>
    <w:rsid w:val="00664DAA"/>
    <w:rsid w:val="00666318"/>
    <w:rsid w:val="00666530"/>
    <w:rsid w:val="00670934"/>
    <w:rsid w:val="00674E95"/>
    <w:rsid w:val="006762B4"/>
    <w:rsid w:val="00681125"/>
    <w:rsid w:val="00682ADF"/>
    <w:rsid w:val="006841AC"/>
    <w:rsid w:val="006851BB"/>
    <w:rsid w:val="006904A6"/>
    <w:rsid w:val="00692E5B"/>
    <w:rsid w:val="00693262"/>
    <w:rsid w:val="006939BF"/>
    <w:rsid w:val="006975AB"/>
    <w:rsid w:val="006A352B"/>
    <w:rsid w:val="006A4D02"/>
    <w:rsid w:val="006A563E"/>
    <w:rsid w:val="006A5696"/>
    <w:rsid w:val="006A7376"/>
    <w:rsid w:val="006A7B5F"/>
    <w:rsid w:val="006B3161"/>
    <w:rsid w:val="006B514E"/>
    <w:rsid w:val="006B54F4"/>
    <w:rsid w:val="006B78CE"/>
    <w:rsid w:val="006C6757"/>
    <w:rsid w:val="006C7A86"/>
    <w:rsid w:val="006C7F4A"/>
    <w:rsid w:val="006D0DAC"/>
    <w:rsid w:val="006D151F"/>
    <w:rsid w:val="006D307E"/>
    <w:rsid w:val="006D4726"/>
    <w:rsid w:val="006D6004"/>
    <w:rsid w:val="006D7A13"/>
    <w:rsid w:val="006D7A4F"/>
    <w:rsid w:val="006E1B91"/>
    <w:rsid w:val="006E25F5"/>
    <w:rsid w:val="006E6CF3"/>
    <w:rsid w:val="006F0501"/>
    <w:rsid w:val="006F2258"/>
    <w:rsid w:val="006F3212"/>
    <w:rsid w:val="006F34FF"/>
    <w:rsid w:val="006F4A0C"/>
    <w:rsid w:val="006F4D3E"/>
    <w:rsid w:val="006F709C"/>
    <w:rsid w:val="006F7345"/>
    <w:rsid w:val="007000C2"/>
    <w:rsid w:val="00701491"/>
    <w:rsid w:val="00704025"/>
    <w:rsid w:val="00704288"/>
    <w:rsid w:val="00704406"/>
    <w:rsid w:val="00707FD9"/>
    <w:rsid w:val="00713184"/>
    <w:rsid w:val="007138CB"/>
    <w:rsid w:val="007148CC"/>
    <w:rsid w:val="00715BD1"/>
    <w:rsid w:val="00717B19"/>
    <w:rsid w:val="00720919"/>
    <w:rsid w:val="00725A45"/>
    <w:rsid w:val="00725EA2"/>
    <w:rsid w:val="0073040E"/>
    <w:rsid w:val="007307C4"/>
    <w:rsid w:val="00730A76"/>
    <w:rsid w:val="00730C96"/>
    <w:rsid w:val="00731DE3"/>
    <w:rsid w:val="007321A4"/>
    <w:rsid w:val="00735F2F"/>
    <w:rsid w:val="00735F4C"/>
    <w:rsid w:val="007369B1"/>
    <w:rsid w:val="00737166"/>
    <w:rsid w:val="00745C44"/>
    <w:rsid w:val="00746C6E"/>
    <w:rsid w:val="00746EC8"/>
    <w:rsid w:val="00750457"/>
    <w:rsid w:val="0075215C"/>
    <w:rsid w:val="0075463C"/>
    <w:rsid w:val="0075580B"/>
    <w:rsid w:val="007602FB"/>
    <w:rsid w:val="00760343"/>
    <w:rsid w:val="00761035"/>
    <w:rsid w:val="00761707"/>
    <w:rsid w:val="00764AC3"/>
    <w:rsid w:val="00764C46"/>
    <w:rsid w:val="00764FF6"/>
    <w:rsid w:val="00766054"/>
    <w:rsid w:val="00766E94"/>
    <w:rsid w:val="007722B3"/>
    <w:rsid w:val="00773281"/>
    <w:rsid w:val="00775642"/>
    <w:rsid w:val="0077685F"/>
    <w:rsid w:val="00777B8D"/>
    <w:rsid w:val="007832EE"/>
    <w:rsid w:val="00783BBD"/>
    <w:rsid w:val="007846A6"/>
    <w:rsid w:val="007879D3"/>
    <w:rsid w:val="00787B73"/>
    <w:rsid w:val="00791A78"/>
    <w:rsid w:val="00792DB2"/>
    <w:rsid w:val="007A3EAF"/>
    <w:rsid w:val="007A406E"/>
    <w:rsid w:val="007B2208"/>
    <w:rsid w:val="007B2804"/>
    <w:rsid w:val="007B3F52"/>
    <w:rsid w:val="007B45EE"/>
    <w:rsid w:val="007B5D04"/>
    <w:rsid w:val="007B7ED0"/>
    <w:rsid w:val="007C1A41"/>
    <w:rsid w:val="007C4C47"/>
    <w:rsid w:val="007C4E04"/>
    <w:rsid w:val="007C70D6"/>
    <w:rsid w:val="007D0F5C"/>
    <w:rsid w:val="007D2EA3"/>
    <w:rsid w:val="007D453F"/>
    <w:rsid w:val="007D4AA6"/>
    <w:rsid w:val="007D622D"/>
    <w:rsid w:val="007D695E"/>
    <w:rsid w:val="007D6C6B"/>
    <w:rsid w:val="007E0AFE"/>
    <w:rsid w:val="007E2A20"/>
    <w:rsid w:val="007E3E75"/>
    <w:rsid w:val="007E619D"/>
    <w:rsid w:val="007E6B35"/>
    <w:rsid w:val="007E7950"/>
    <w:rsid w:val="007E7F78"/>
    <w:rsid w:val="007F17BE"/>
    <w:rsid w:val="007F3825"/>
    <w:rsid w:val="007F66A9"/>
    <w:rsid w:val="007F71D1"/>
    <w:rsid w:val="00800329"/>
    <w:rsid w:val="00801478"/>
    <w:rsid w:val="008024D1"/>
    <w:rsid w:val="00802633"/>
    <w:rsid w:val="00802872"/>
    <w:rsid w:val="008057F1"/>
    <w:rsid w:val="008101DE"/>
    <w:rsid w:val="0081223C"/>
    <w:rsid w:val="008135A9"/>
    <w:rsid w:val="00813BFE"/>
    <w:rsid w:val="00813D51"/>
    <w:rsid w:val="008246EC"/>
    <w:rsid w:val="00827A4D"/>
    <w:rsid w:val="00830852"/>
    <w:rsid w:val="00833142"/>
    <w:rsid w:val="008332E4"/>
    <w:rsid w:val="00833560"/>
    <w:rsid w:val="00833722"/>
    <w:rsid w:val="00834D4B"/>
    <w:rsid w:val="008355BF"/>
    <w:rsid w:val="008368E3"/>
    <w:rsid w:val="008370AF"/>
    <w:rsid w:val="008406C1"/>
    <w:rsid w:val="00840A93"/>
    <w:rsid w:val="00842ABC"/>
    <w:rsid w:val="0084425E"/>
    <w:rsid w:val="008448E0"/>
    <w:rsid w:val="0084536D"/>
    <w:rsid w:val="00845AB2"/>
    <w:rsid w:val="00845CB2"/>
    <w:rsid w:val="00847DAF"/>
    <w:rsid w:val="00851B9E"/>
    <w:rsid w:val="00856637"/>
    <w:rsid w:val="00856842"/>
    <w:rsid w:val="008606D1"/>
    <w:rsid w:val="00860A2A"/>
    <w:rsid w:val="00860FBF"/>
    <w:rsid w:val="0086189B"/>
    <w:rsid w:val="00862193"/>
    <w:rsid w:val="008651DB"/>
    <w:rsid w:val="00865693"/>
    <w:rsid w:val="00866A47"/>
    <w:rsid w:val="0087167D"/>
    <w:rsid w:val="00873981"/>
    <w:rsid w:val="0087437A"/>
    <w:rsid w:val="008800A5"/>
    <w:rsid w:val="00882124"/>
    <w:rsid w:val="00882431"/>
    <w:rsid w:val="008830FB"/>
    <w:rsid w:val="00884AB7"/>
    <w:rsid w:val="008857B1"/>
    <w:rsid w:val="00886853"/>
    <w:rsid w:val="00887B4A"/>
    <w:rsid w:val="00887FC2"/>
    <w:rsid w:val="00890CA4"/>
    <w:rsid w:val="008915B1"/>
    <w:rsid w:val="00892976"/>
    <w:rsid w:val="00892C0E"/>
    <w:rsid w:val="008935FD"/>
    <w:rsid w:val="0089397F"/>
    <w:rsid w:val="00897D3C"/>
    <w:rsid w:val="008A1D50"/>
    <w:rsid w:val="008A4320"/>
    <w:rsid w:val="008A4BD3"/>
    <w:rsid w:val="008A6014"/>
    <w:rsid w:val="008A6A2D"/>
    <w:rsid w:val="008B2124"/>
    <w:rsid w:val="008B21C5"/>
    <w:rsid w:val="008B271E"/>
    <w:rsid w:val="008B50D7"/>
    <w:rsid w:val="008B57C6"/>
    <w:rsid w:val="008B7AFC"/>
    <w:rsid w:val="008B7E09"/>
    <w:rsid w:val="008C074A"/>
    <w:rsid w:val="008C29E2"/>
    <w:rsid w:val="008C37AE"/>
    <w:rsid w:val="008C6043"/>
    <w:rsid w:val="008C6485"/>
    <w:rsid w:val="008C66B5"/>
    <w:rsid w:val="008D063C"/>
    <w:rsid w:val="008D0D6A"/>
    <w:rsid w:val="008D1738"/>
    <w:rsid w:val="008D1E15"/>
    <w:rsid w:val="008D267E"/>
    <w:rsid w:val="008D2C29"/>
    <w:rsid w:val="008D3F44"/>
    <w:rsid w:val="008D41EC"/>
    <w:rsid w:val="008D5C77"/>
    <w:rsid w:val="008D76E6"/>
    <w:rsid w:val="008E03B0"/>
    <w:rsid w:val="008E0795"/>
    <w:rsid w:val="008E1660"/>
    <w:rsid w:val="008E346E"/>
    <w:rsid w:val="008E467A"/>
    <w:rsid w:val="008E5D97"/>
    <w:rsid w:val="008E6EDB"/>
    <w:rsid w:val="008F1265"/>
    <w:rsid w:val="008F1278"/>
    <w:rsid w:val="008F222F"/>
    <w:rsid w:val="008F23F7"/>
    <w:rsid w:val="008F5197"/>
    <w:rsid w:val="009004F0"/>
    <w:rsid w:val="00902CEA"/>
    <w:rsid w:val="00904BFB"/>
    <w:rsid w:val="00905BE3"/>
    <w:rsid w:val="00905FB7"/>
    <w:rsid w:val="00906D22"/>
    <w:rsid w:val="0090777E"/>
    <w:rsid w:val="009130F4"/>
    <w:rsid w:val="00913C83"/>
    <w:rsid w:val="00914FCD"/>
    <w:rsid w:val="0091585C"/>
    <w:rsid w:val="0091651E"/>
    <w:rsid w:val="00916BF9"/>
    <w:rsid w:val="00917678"/>
    <w:rsid w:val="0092156D"/>
    <w:rsid w:val="00921CBC"/>
    <w:rsid w:val="0092776E"/>
    <w:rsid w:val="00930324"/>
    <w:rsid w:val="009325D5"/>
    <w:rsid w:val="00932F94"/>
    <w:rsid w:val="00933779"/>
    <w:rsid w:val="00935ACE"/>
    <w:rsid w:val="00937718"/>
    <w:rsid w:val="00942218"/>
    <w:rsid w:val="00942BD0"/>
    <w:rsid w:val="00942CE8"/>
    <w:rsid w:val="00943002"/>
    <w:rsid w:val="00945E93"/>
    <w:rsid w:val="009461F1"/>
    <w:rsid w:val="009479D2"/>
    <w:rsid w:val="00947A4C"/>
    <w:rsid w:val="00950A03"/>
    <w:rsid w:val="00951A7F"/>
    <w:rsid w:val="009526AE"/>
    <w:rsid w:val="00952DC2"/>
    <w:rsid w:val="0095308F"/>
    <w:rsid w:val="00953A0D"/>
    <w:rsid w:val="00954C10"/>
    <w:rsid w:val="00955797"/>
    <w:rsid w:val="00960270"/>
    <w:rsid w:val="00961623"/>
    <w:rsid w:val="00961A90"/>
    <w:rsid w:val="00965A48"/>
    <w:rsid w:val="00965D3A"/>
    <w:rsid w:val="00965D47"/>
    <w:rsid w:val="00971283"/>
    <w:rsid w:val="009714B7"/>
    <w:rsid w:val="00972177"/>
    <w:rsid w:val="00973687"/>
    <w:rsid w:val="00975BD4"/>
    <w:rsid w:val="0098271E"/>
    <w:rsid w:val="00982C3F"/>
    <w:rsid w:val="00983C8F"/>
    <w:rsid w:val="0098447A"/>
    <w:rsid w:val="0098483D"/>
    <w:rsid w:val="009876F9"/>
    <w:rsid w:val="00987873"/>
    <w:rsid w:val="00987D94"/>
    <w:rsid w:val="00987E63"/>
    <w:rsid w:val="00990083"/>
    <w:rsid w:val="00990E9D"/>
    <w:rsid w:val="00993A2A"/>
    <w:rsid w:val="00996148"/>
    <w:rsid w:val="00997F06"/>
    <w:rsid w:val="009A0BF5"/>
    <w:rsid w:val="009A0F9F"/>
    <w:rsid w:val="009A0FFD"/>
    <w:rsid w:val="009A1A4B"/>
    <w:rsid w:val="009A28FF"/>
    <w:rsid w:val="009A2C06"/>
    <w:rsid w:val="009A55BC"/>
    <w:rsid w:val="009A74FC"/>
    <w:rsid w:val="009B0C03"/>
    <w:rsid w:val="009B0C20"/>
    <w:rsid w:val="009B1AB3"/>
    <w:rsid w:val="009B37E6"/>
    <w:rsid w:val="009B6583"/>
    <w:rsid w:val="009C3C52"/>
    <w:rsid w:val="009C5539"/>
    <w:rsid w:val="009C7564"/>
    <w:rsid w:val="009C7C0D"/>
    <w:rsid w:val="009C7E13"/>
    <w:rsid w:val="009D18C7"/>
    <w:rsid w:val="009D35D3"/>
    <w:rsid w:val="009D3B27"/>
    <w:rsid w:val="009D6D58"/>
    <w:rsid w:val="009D7140"/>
    <w:rsid w:val="009D7405"/>
    <w:rsid w:val="009D7F3E"/>
    <w:rsid w:val="009E135D"/>
    <w:rsid w:val="009E1691"/>
    <w:rsid w:val="009E37F4"/>
    <w:rsid w:val="009E3F4F"/>
    <w:rsid w:val="009E3F91"/>
    <w:rsid w:val="009E4B1B"/>
    <w:rsid w:val="009E4FFB"/>
    <w:rsid w:val="009E6CE0"/>
    <w:rsid w:val="009E7949"/>
    <w:rsid w:val="009F0199"/>
    <w:rsid w:val="009F4B87"/>
    <w:rsid w:val="009F5907"/>
    <w:rsid w:val="009F6EE5"/>
    <w:rsid w:val="009F7AD7"/>
    <w:rsid w:val="00A01616"/>
    <w:rsid w:val="00A018D5"/>
    <w:rsid w:val="00A02206"/>
    <w:rsid w:val="00A03315"/>
    <w:rsid w:val="00A062DC"/>
    <w:rsid w:val="00A06A24"/>
    <w:rsid w:val="00A06BC4"/>
    <w:rsid w:val="00A0764F"/>
    <w:rsid w:val="00A1020F"/>
    <w:rsid w:val="00A10C06"/>
    <w:rsid w:val="00A11303"/>
    <w:rsid w:val="00A12A42"/>
    <w:rsid w:val="00A154A6"/>
    <w:rsid w:val="00A20237"/>
    <w:rsid w:val="00A210E3"/>
    <w:rsid w:val="00A2195F"/>
    <w:rsid w:val="00A226AB"/>
    <w:rsid w:val="00A23645"/>
    <w:rsid w:val="00A2782B"/>
    <w:rsid w:val="00A27BBA"/>
    <w:rsid w:val="00A30167"/>
    <w:rsid w:val="00A33311"/>
    <w:rsid w:val="00A334C2"/>
    <w:rsid w:val="00A36B7D"/>
    <w:rsid w:val="00A370F0"/>
    <w:rsid w:val="00A40150"/>
    <w:rsid w:val="00A41037"/>
    <w:rsid w:val="00A412F5"/>
    <w:rsid w:val="00A4272E"/>
    <w:rsid w:val="00A43457"/>
    <w:rsid w:val="00A44AE2"/>
    <w:rsid w:val="00A44B16"/>
    <w:rsid w:val="00A54DF7"/>
    <w:rsid w:val="00A559DD"/>
    <w:rsid w:val="00A5798D"/>
    <w:rsid w:val="00A602D2"/>
    <w:rsid w:val="00A61587"/>
    <w:rsid w:val="00A61A92"/>
    <w:rsid w:val="00A62E02"/>
    <w:rsid w:val="00A63BA2"/>
    <w:rsid w:val="00A64C96"/>
    <w:rsid w:val="00A6687C"/>
    <w:rsid w:val="00A66938"/>
    <w:rsid w:val="00A6722B"/>
    <w:rsid w:val="00A675ED"/>
    <w:rsid w:val="00A707BC"/>
    <w:rsid w:val="00A74164"/>
    <w:rsid w:val="00A7635C"/>
    <w:rsid w:val="00A80740"/>
    <w:rsid w:val="00A811B5"/>
    <w:rsid w:val="00A81A2E"/>
    <w:rsid w:val="00A82AA2"/>
    <w:rsid w:val="00A83CB1"/>
    <w:rsid w:val="00A8445B"/>
    <w:rsid w:val="00A84A33"/>
    <w:rsid w:val="00A908DB"/>
    <w:rsid w:val="00A91298"/>
    <w:rsid w:val="00A9203D"/>
    <w:rsid w:val="00A93733"/>
    <w:rsid w:val="00A93E88"/>
    <w:rsid w:val="00A9741A"/>
    <w:rsid w:val="00AA241C"/>
    <w:rsid w:val="00AA25BB"/>
    <w:rsid w:val="00AA38F6"/>
    <w:rsid w:val="00AA5134"/>
    <w:rsid w:val="00AA5CED"/>
    <w:rsid w:val="00AA6B8D"/>
    <w:rsid w:val="00AA6BB7"/>
    <w:rsid w:val="00AA704D"/>
    <w:rsid w:val="00AA7F37"/>
    <w:rsid w:val="00AB00EE"/>
    <w:rsid w:val="00AB0985"/>
    <w:rsid w:val="00AB5276"/>
    <w:rsid w:val="00AC1017"/>
    <w:rsid w:val="00AC1CC6"/>
    <w:rsid w:val="00AC1EAE"/>
    <w:rsid w:val="00AC2D6E"/>
    <w:rsid w:val="00AC3111"/>
    <w:rsid w:val="00AC3248"/>
    <w:rsid w:val="00AC3D29"/>
    <w:rsid w:val="00AC3DA8"/>
    <w:rsid w:val="00AC47C8"/>
    <w:rsid w:val="00AC51C3"/>
    <w:rsid w:val="00AC5783"/>
    <w:rsid w:val="00AD1672"/>
    <w:rsid w:val="00AD3AF8"/>
    <w:rsid w:val="00AD481F"/>
    <w:rsid w:val="00AD571F"/>
    <w:rsid w:val="00AD5E0C"/>
    <w:rsid w:val="00AD685D"/>
    <w:rsid w:val="00AE0045"/>
    <w:rsid w:val="00AE3669"/>
    <w:rsid w:val="00AE3E57"/>
    <w:rsid w:val="00AE4109"/>
    <w:rsid w:val="00AE458C"/>
    <w:rsid w:val="00AE4E8E"/>
    <w:rsid w:val="00AE6DB4"/>
    <w:rsid w:val="00AE75C5"/>
    <w:rsid w:val="00AE782D"/>
    <w:rsid w:val="00AF178C"/>
    <w:rsid w:val="00AF21D7"/>
    <w:rsid w:val="00AF3D7B"/>
    <w:rsid w:val="00B00C5F"/>
    <w:rsid w:val="00B00FD6"/>
    <w:rsid w:val="00B0455C"/>
    <w:rsid w:val="00B067F2"/>
    <w:rsid w:val="00B07725"/>
    <w:rsid w:val="00B07AC2"/>
    <w:rsid w:val="00B10033"/>
    <w:rsid w:val="00B108DE"/>
    <w:rsid w:val="00B10C52"/>
    <w:rsid w:val="00B11096"/>
    <w:rsid w:val="00B113EC"/>
    <w:rsid w:val="00B11DAF"/>
    <w:rsid w:val="00B121E1"/>
    <w:rsid w:val="00B16A78"/>
    <w:rsid w:val="00B17BA3"/>
    <w:rsid w:val="00B210D0"/>
    <w:rsid w:val="00B215FE"/>
    <w:rsid w:val="00B23EDE"/>
    <w:rsid w:val="00B25CB4"/>
    <w:rsid w:val="00B272BA"/>
    <w:rsid w:val="00B34C90"/>
    <w:rsid w:val="00B35754"/>
    <w:rsid w:val="00B35FB4"/>
    <w:rsid w:val="00B367E3"/>
    <w:rsid w:val="00B367F7"/>
    <w:rsid w:val="00B378A8"/>
    <w:rsid w:val="00B408FC"/>
    <w:rsid w:val="00B40F91"/>
    <w:rsid w:val="00B427BE"/>
    <w:rsid w:val="00B44CBD"/>
    <w:rsid w:val="00B51162"/>
    <w:rsid w:val="00B52C21"/>
    <w:rsid w:val="00B53859"/>
    <w:rsid w:val="00B53C72"/>
    <w:rsid w:val="00B53CC7"/>
    <w:rsid w:val="00B572B7"/>
    <w:rsid w:val="00B645A4"/>
    <w:rsid w:val="00B64FD7"/>
    <w:rsid w:val="00B65178"/>
    <w:rsid w:val="00B65664"/>
    <w:rsid w:val="00B65C21"/>
    <w:rsid w:val="00B70D51"/>
    <w:rsid w:val="00B718B6"/>
    <w:rsid w:val="00B72429"/>
    <w:rsid w:val="00B74E51"/>
    <w:rsid w:val="00B7637E"/>
    <w:rsid w:val="00B809F9"/>
    <w:rsid w:val="00B81C74"/>
    <w:rsid w:val="00B82B01"/>
    <w:rsid w:val="00B83FBA"/>
    <w:rsid w:val="00B844F0"/>
    <w:rsid w:val="00B9269B"/>
    <w:rsid w:val="00B9316A"/>
    <w:rsid w:val="00B958F9"/>
    <w:rsid w:val="00B978D9"/>
    <w:rsid w:val="00B97B14"/>
    <w:rsid w:val="00BA0382"/>
    <w:rsid w:val="00BA20E3"/>
    <w:rsid w:val="00BA2A58"/>
    <w:rsid w:val="00BA7152"/>
    <w:rsid w:val="00BB08BF"/>
    <w:rsid w:val="00BB0EFE"/>
    <w:rsid w:val="00BB28A9"/>
    <w:rsid w:val="00BB5268"/>
    <w:rsid w:val="00BB5C6A"/>
    <w:rsid w:val="00BB6D12"/>
    <w:rsid w:val="00BB7A21"/>
    <w:rsid w:val="00BC0E66"/>
    <w:rsid w:val="00BC24C4"/>
    <w:rsid w:val="00BC514F"/>
    <w:rsid w:val="00BC5735"/>
    <w:rsid w:val="00BC603F"/>
    <w:rsid w:val="00BD0822"/>
    <w:rsid w:val="00BD0B3F"/>
    <w:rsid w:val="00BD0E2A"/>
    <w:rsid w:val="00BD3444"/>
    <w:rsid w:val="00BD3A7B"/>
    <w:rsid w:val="00BD5F13"/>
    <w:rsid w:val="00BD742C"/>
    <w:rsid w:val="00BD78AE"/>
    <w:rsid w:val="00BD7ACE"/>
    <w:rsid w:val="00BE1F04"/>
    <w:rsid w:val="00BE24EF"/>
    <w:rsid w:val="00BE275F"/>
    <w:rsid w:val="00BE5E1E"/>
    <w:rsid w:val="00BE6362"/>
    <w:rsid w:val="00BF0C13"/>
    <w:rsid w:val="00BF270F"/>
    <w:rsid w:val="00BF5D5A"/>
    <w:rsid w:val="00BF7576"/>
    <w:rsid w:val="00BF7AA4"/>
    <w:rsid w:val="00BF7CB6"/>
    <w:rsid w:val="00C00272"/>
    <w:rsid w:val="00C00EE0"/>
    <w:rsid w:val="00C02463"/>
    <w:rsid w:val="00C03E45"/>
    <w:rsid w:val="00C1055B"/>
    <w:rsid w:val="00C106E1"/>
    <w:rsid w:val="00C123FD"/>
    <w:rsid w:val="00C1264A"/>
    <w:rsid w:val="00C1401E"/>
    <w:rsid w:val="00C16C5F"/>
    <w:rsid w:val="00C16FCD"/>
    <w:rsid w:val="00C17A44"/>
    <w:rsid w:val="00C17CE4"/>
    <w:rsid w:val="00C206D4"/>
    <w:rsid w:val="00C2072C"/>
    <w:rsid w:val="00C20F99"/>
    <w:rsid w:val="00C21323"/>
    <w:rsid w:val="00C2277D"/>
    <w:rsid w:val="00C24C12"/>
    <w:rsid w:val="00C263AA"/>
    <w:rsid w:val="00C26444"/>
    <w:rsid w:val="00C27CF2"/>
    <w:rsid w:val="00C30A97"/>
    <w:rsid w:val="00C30BB9"/>
    <w:rsid w:val="00C3113F"/>
    <w:rsid w:val="00C36ED7"/>
    <w:rsid w:val="00C372CC"/>
    <w:rsid w:val="00C379ED"/>
    <w:rsid w:val="00C40942"/>
    <w:rsid w:val="00C41629"/>
    <w:rsid w:val="00C418A0"/>
    <w:rsid w:val="00C442B3"/>
    <w:rsid w:val="00C44543"/>
    <w:rsid w:val="00C4509E"/>
    <w:rsid w:val="00C50500"/>
    <w:rsid w:val="00C51A59"/>
    <w:rsid w:val="00C52BB6"/>
    <w:rsid w:val="00C5605B"/>
    <w:rsid w:val="00C568DD"/>
    <w:rsid w:val="00C56E6E"/>
    <w:rsid w:val="00C57032"/>
    <w:rsid w:val="00C57147"/>
    <w:rsid w:val="00C573FC"/>
    <w:rsid w:val="00C61CCD"/>
    <w:rsid w:val="00C63BE9"/>
    <w:rsid w:val="00C64AA2"/>
    <w:rsid w:val="00C650F1"/>
    <w:rsid w:val="00C65BC8"/>
    <w:rsid w:val="00C66F20"/>
    <w:rsid w:val="00C70268"/>
    <w:rsid w:val="00C70FB8"/>
    <w:rsid w:val="00C748C8"/>
    <w:rsid w:val="00C77428"/>
    <w:rsid w:val="00C77FEE"/>
    <w:rsid w:val="00C809D6"/>
    <w:rsid w:val="00C82387"/>
    <w:rsid w:val="00C843A8"/>
    <w:rsid w:val="00C84430"/>
    <w:rsid w:val="00C847D7"/>
    <w:rsid w:val="00C84F94"/>
    <w:rsid w:val="00C87107"/>
    <w:rsid w:val="00C87387"/>
    <w:rsid w:val="00C90236"/>
    <w:rsid w:val="00C9052D"/>
    <w:rsid w:val="00C90666"/>
    <w:rsid w:val="00C907A1"/>
    <w:rsid w:val="00C90B82"/>
    <w:rsid w:val="00C90D41"/>
    <w:rsid w:val="00C90F33"/>
    <w:rsid w:val="00C91EF7"/>
    <w:rsid w:val="00C920FB"/>
    <w:rsid w:val="00C927D7"/>
    <w:rsid w:val="00C9318D"/>
    <w:rsid w:val="00C93A12"/>
    <w:rsid w:val="00CA3077"/>
    <w:rsid w:val="00CA4273"/>
    <w:rsid w:val="00CA47A3"/>
    <w:rsid w:val="00CA5266"/>
    <w:rsid w:val="00CA53A7"/>
    <w:rsid w:val="00CA5601"/>
    <w:rsid w:val="00CA61F4"/>
    <w:rsid w:val="00CA63B3"/>
    <w:rsid w:val="00CB1638"/>
    <w:rsid w:val="00CB2B8B"/>
    <w:rsid w:val="00CB2C8F"/>
    <w:rsid w:val="00CB49C8"/>
    <w:rsid w:val="00CC042D"/>
    <w:rsid w:val="00CC2802"/>
    <w:rsid w:val="00CC2CC1"/>
    <w:rsid w:val="00CC3D0E"/>
    <w:rsid w:val="00CC44E1"/>
    <w:rsid w:val="00CC6147"/>
    <w:rsid w:val="00CD15F4"/>
    <w:rsid w:val="00CD1BEE"/>
    <w:rsid w:val="00CD34C8"/>
    <w:rsid w:val="00CD36D9"/>
    <w:rsid w:val="00CD4FE6"/>
    <w:rsid w:val="00CD50D8"/>
    <w:rsid w:val="00CD755A"/>
    <w:rsid w:val="00CE0ABC"/>
    <w:rsid w:val="00CE48E2"/>
    <w:rsid w:val="00CE70CE"/>
    <w:rsid w:val="00CE7464"/>
    <w:rsid w:val="00CE7F75"/>
    <w:rsid w:val="00CF2B72"/>
    <w:rsid w:val="00CF7710"/>
    <w:rsid w:val="00D01121"/>
    <w:rsid w:val="00D01D04"/>
    <w:rsid w:val="00D04852"/>
    <w:rsid w:val="00D05354"/>
    <w:rsid w:val="00D06493"/>
    <w:rsid w:val="00D12A0C"/>
    <w:rsid w:val="00D13EFC"/>
    <w:rsid w:val="00D14DF7"/>
    <w:rsid w:val="00D14E2F"/>
    <w:rsid w:val="00D16066"/>
    <w:rsid w:val="00D17EAE"/>
    <w:rsid w:val="00D202C0"/>
    <w:rsid w:val="00D20EA5"/>
    <w:rsid w:val="00D214AF"/>
    <w:rsid w:val="00D22B06"/>
    <w:rsid w:val="00D23840"/>
    <w:rsid w:val="00D23C8E"/>
    <w:rsid w:val="00D245E0"/>
    <w:rsid w:val="00D24DA1"/>
    <w:rsid w:val="00D24DB8"/>
    <w:rsid w:val="00D250C0"/>
    <w:rsid w:val="00D271D5"/>
    <w:rsid w:val="00D3017D"/>
    <w:rsid w:val="00D318C1"/>
    <w:rsid w:val="00D325A6"/>
    <w:rsid w:val="00D33A5A"/>
    <w:rsid w:val="00D40CF6"/>
    <w:rsid w:val="00D434A5"/>
    <w:rsid w:val="00D43FC3"/>
    <w:rsid w:val="00D4469F"/>
    <w:rsid w:val="00D45DCB"/>
    <w:rsid w:val="00D46478"/>
    <w:rsid w:val="00D46BAF"/>
    <w:rsid w:val="00D4719F"/>
    <w:rsid w:val="00D50713"/>
    <w:rsid w:val="00D51916"/>
    <w:rsid w:val="00D51C5E"/>
    <w:rsid w:val="00D53FBE"/>
    <w:rsid w:val="00D54063"/>
    <w:rsid w:val="00D54120"/>
    <w:rsid w:val="00D541C5"/>
    <w:rsid w:val="00D553E2"/>
    <w:rsid w:val="00D55B50"/>
    <w:rsid w:val="00D566BB"/>
    <w:rsid w:val="00D57194"/>
    <w:rsid w:val="00D5754F"/>
    <w:rsid w:val="00D617E8"/>
    <w:rsid w:val="00D663B4"/>
    <w:rsid w:val="00D66678"/>
    <w:rsid w:val="00D716ED"/>
    <w:rsid w:val="00D71A89"/>
    <w:rsid w:val="00D74145"/>
    <w:rsid w:val="00D74570"/>
    <w:rsid w:val="00D758E7"/>
    <w:rsid w:val="00D7615B"/>
    <w:rsid w:val="00D763D2"/>
    <w:rsid w:val="00D76F65"/>
    <w:rsid w:val="00D80AAC"/>
    <w:rsid w:val="00D835D5"/>
    <w:rsid w:val="00D83B38"/>
    <w:rsid w:val="00D86EB0"/>
    <w:rsid w:val="00D87D39"/>
    <w:rsid w:val="00D92768"/>
    <w:rsid w:val="00D93193"/>
    <w:rsid w:val="00D93E06"/>
    <w:rsid w:val="00D97263"/>
    <w:rsid w:val="00DA3E6C"/>
    <w:rsid w:val="00DA4BB4"/>
    <w:rsid w:val="00DA5E8E"/>
    <w:rsid w:val="00DA6154"/>
    <w:rsid w:val="00DA7983"/>
    <w:rsid w:val="00DA7C98"/>
    <w:rsid w:val="00DB2431"/>
    <w:rsid w:val="00DB393F"/>
    <w:rsid w:val="00DB41CD"/>
    <w:rsid w:val="00DB6845"/>
    <w:rsid w:val="00DB6A60"/>
    <w:rsid w:val="00DB6EC0"/>
    <w:rsid w:val="00DB7057"/>
    <w:rsid w:val="00DC390F"/>
    <w:rsid w:val="00DC51AF"/>
    <w:rsid w:val="00DC65B0"/>
    <w:rsid w:val="00DD10C9"/>
    <w:rsid w:val="00DD29CD"/>
    <w:rsid w:val="00DD2E0D"/>
    <w:rsid w:val="00DD3D65"/>
    <w:rsid w:val="00DD4242"/>
    <w:rsid w:val="00DD4AE6"/>
    <w:rsid w:val="00DE12A8"/>
    <w:rsid w:val="00DE18EA"/>
    <w:rsid w:val="00DE1BD6"/>
    <w:rsid w:val="00DE240C"/>
    <w:rsid w:val="00DE3A2E"/>
    <w:rsid w:val="00DE49D3"/>
    <w:rsid w:val="00DE7AFB"/>
    <w:rsid w:val="00DF0572"/>
    <w:rsid w:val="00DF2FEF"/>
    <w:rsid w:val="00DF33F2"/>
    <w:rsid w:val="00DF41EB"/>
    <w:rsid w:val="00DF5AB2"/>
    <w:rsid w:val="00DF7777"/>
    <w:rsid w:val="00DF7BB4"/>
    <w:rsid w:val="00E01209"/>
    <w:rsid w:val="00E020A3"/>
    <w:rsid w:val="00E06096"/>
    <w:rsid w:val="00E06618"/>
    <w:rsid w:val="00E06BD8"/>
    <w:rsid w:val="00E125A2"/>
    <w:rsid w:val="00E12619"/>
    <w:rsid w:val="00E1266D"/>
    <w:rsid w:val="00E13D86"/>
    <w:rsid w:val="00E15904"/>
    <w:rsid w:val="00E1594A"/>
    <w:rsid w:val="00E161B7"/>
    <w:rsid w:val="00E1652A"/>
    <w:rsid w:val="00E176CF"/>
    <w:rsid w:val="00E23311"/>
    <w:rsid w:val="00E24B9F"/>
    <w:rsid w:val="00E24D48"/>
    <w:rsid w:val="00E25D3B"/>
    <w:rsid w:val="00E3147A"/>
    <w:rsid w:val="00E404BE"/>
    <w:rsid w:val="00E4050E"/>
    <w:rsid w:val="00E412AD"/>
    <w:rsid w:val="00E413F6"/>
    <w:rsid w:val="00E41BA7"/>
    <w:rsid w:val="00E4263E"/>
    <w:rsid w:val="00E43C6D"/>
    <w:rsid w:val="00E44D20"/>
    <w:rsid w:val="00E473FB"/>
    <w:rsid w:val="00E539D3"/>
    <w:rsid w:val="00E545D1"/>
    <w:rsid w:val="00E561BD"/>
    <w:rsid w:val="00E56473"/>
    <w:rsid w:val="00E57AC1"/>
    <w:rsid w:val="00E600E5"/>
    <w:rsid w:val="00E607E5"/>
    <w:rsid w:val="00E60F0F"/>
    <w:rsid w:val="00E61138"/>
    <w:rsid w:val="00E616A1"/>
    <w:rsid w:val="00E629B4"/>
    <w:rsid w:val="00E62B8A"/>
    <w:rsid w:val="00E6621A"/>
    <w:rsid w:val="00E72D25"/>
    <w:rsid w:val="00E74023"/>
    <w:rsid w:val="00E76A07"/>
    <w:rsid w:val="00E76AC8"/>
    <w:rsid w:val="00E76E35"/>
    <w:rsid w:val="00E8085D"/>
    <w:rsid w:val="00E80DD7"/>
    <w:rsid w:val="00E813B7"/>
    <w:rsid w:val="00E81538"/>
    <w:rsid w:val="00E835FA"/>
    <w:rsid w:val="00E8477F"/>
    <w:rsid w:val="00E864DA"/>
    <w:rsid w:val="00E920A9"/>
    <w:rsid w:val="00E92768"/>
    <w:rsid w:val="00E92C98"/>
    <w:rsid w:val="00E94F12"/>
    <w:rsid w:val="00E95342"/>
    <w:rsid w:val="00E956D8"/>
    <w:rsid w:val="00E95A88"/>
    <w:rsid w:val="00EA072C"/>
    <w:rsid w:val="00EA1247"/>
    <w:rsid w:val="00EA2BAC"/>
    <w:rsid w:val="00EA2C24"/>
    <w:rsid w:val="00EA3108"/>
    <w:rsid w:val="00EA32BF"/>
    <w:rsid w:val="00EA3AE4"/>
    <w:rsid w:val="00EA5A41"/>
    <w:rsid w:val="00EB1443"/>
    <w:rsid w:val="00EB1489"/>
    <w:rsid w:val="00EB2227"/>
    <w:rsid w:val="00EB2F1D"/>
    <w:rsid w:val="00EB365A"/>
    <w:rsid w:val="00EB392D"/>
    <w:rsid w:val="00EB3E80"/>
    <w:rsid w:val="00EB47E2"/>
    <w:rsid w:val="00EB4823"/>
    <w:rsid w:val="00EB514F"/>
    <w:rsid w:val="00EB5EFE"/>
    <w:rsid w:val="00EC0642"/>
    <w:rsid w:val="00EC100C"/>
    <w:rsid w:val="00EC4B72"/>
    <w:rsid w:val="00ED0C67"/>
    <w:rsid w:val="00ED21B2"/>
    <w:rsid w:val="00ED3304"/>
    <w:rsid w:val="00ED386B"/>
    <w:rsid w:val="00ED3FB4"/>
    <w:rsid w:val="00ED5BB1"/>
    <w:rsid w:val="00EE0CFF"/>
    <w:rsid w:val="00EE182D"/>
    <w:rsid w:val="00EE30CE"/>
    <w:rsid w:val="00EE4023"/>
    <w:rsid w:val="00EE443E"/>
    <w:rsid w:val="00EE474E"/>
    <w:rsid w:val="00EE4F3B"/>
    <w:rsid w:val="00EE7764"/>
    <w:rsid w:val="00EF050B"/>
    <w:rsid w:val="00EF07D9"/>
    <w:rsid w:val="00EF080B"/>
    <w:rsid w:val="00EF192A"/>
    <w:rsid w:val="00EF4982"/>
    <w:rsid w:val="00EF5D60"/>
    <w:rsid w:val="00EF6D26"/>
    <w:rsid w:val="00EF703B"/>
    <w:rsid w:val="00F0284D"/>
    <w:rsid w:val="00F043FF"/>
    <w:rsid w:val="00F0484E"/>
    <w:rsid w:val="00F067FB"/>
    <w:rsid w:val="00F07C6F"/>
    <w:rsid w:val="00F12122"/>
    <w:rsid w:val="00F1471D"/>
    <w:rsid w:val="00F14A97"/>
    <w:rsid w:val="00F150AA"/>
    <w:rsid w:val="00F1520E"/>
    <w:rsid w:val="00F16B8B"/>
    <w:rsid w:val="00F16FEA"/>
    <w:rsid w:val="00F21719"/>
    <w:rsid w:val="00F21B7B"/>
    <w:rsid w:val="00F22FDB"/>
    <w:rsid w:val="00F24CDF"/>
    <w:rsid w:val="00F27248"/>
    <w:rsid w:val="00F30F4F"/>
    <w:rsid w:val="00F31908"/>
    <w:rsid w:val="00F32A7A"/>
    <w:rsid w:val="00F34576"/>
    <w:rsid w:val="00F347D2"/>
    <w:rsid w:val="00F3499E"/>
    <w:rsid w:val="00F34DE5"/>
    <w:rsid w:val="00F3528D"/>
    <w:rsid w:val="00F35C0D"/>
    <w:rsid w:val="00F404C4"/>
    <w:rsid w:val="00F40E89"/>
    <w:rsid w:val="00F44113"/>
    <w:rsid w:val="00F4487F"/>
    <w:rsid w:val="00F449D4"/>
    <w:rsid w:val="00F44D07"/>
    <w:rsid w:val="00F4546B"/>
    <w:rsid w:val="00F472B7"/>
    <w:rsid w:val="00F5283E"/>
    <w:rsid w:val="00F52F68"/>
    <w:rsid w:val="00F542D7"/>
    <w:rsid w:val="00F552FB"/>
    <w:rsid w:val="00F56C05"/>
    <w:rsid w:val="00F61002"/>
    <w:rsid w:val="00F61567"/>
    <w:rsid w:val="00F633C2"/>
    <w:rsid w:val="00F64D17"/>
    <w:rsid w:val="00F65A30"/>
    <w:rsid w:val="00F6673F"/>
    <w:rsid w:val="00F67BD5"/>
    <w:rsid w:val="00F71277"/>
    <w:rsid w:val="00F722AE"/>
    <w:rsid w:val="00F72D41"/>
    <w:rsid w:val="00F73EA5"/>
    <w:rsid w:val="00F74805"/>
    <w:rsid w:val="00F74F81"/>
    <w:rsid w:val="00F76C0C"/>
    <w:rsid w:val="00F7774B"/>
    <w:rsid w:val="00F77BF8"/>
    <w:rsid w:val="00F81263"/>
    <w:rsid w:val="00F823B2"/>
    <w:rsid w:val="00F8291A"/>
    <w:rsid w:val="00F839E3"/>
    <w:rsid w:val="00F84A72"/>
    <w:rsid w:val="00F9056F"/>
    <w:rsid w:val="00F92076"/>
    <w:rsid w:val="00F92D61"/>
    <w:rsid w:val="00F93224"/>
    <w:rsid w:val="00F93298"/>
    <w:rsid w:val="00F94034"/>
    <w:rsid w:val="00F947E2"/>
    <w:rsid w:val="00F952C3"/>
    <w:rsid w:val="00F96750"/>
    <w:rsid w:val="00FA002B"/>
    <w:rsid w:val="00FA2A16"/>
    <w:rsid w:val="00FA2C0D"/>
    <w:rsid w:val="00FA54B9"/>
    <w:rsid w:val="00FA6A90"/>
    <w:rsid w:val="00FB249B"/>
    <w:rsid w:val="00FB2A40"/>
    <w:rsid w:val="00FB2D28"/>
    <w:rsid w:val="00FB7405"/>
    <w:rsid w:val="00FB7D1A"/>
    <w:rsid w:val="00FB7D81"/>
    <w:rsid w:val="00FC0DF8"/>
    <w:rsid w:val="00FC47E8"/>
    <w:rsid w:val="00FC4A26"/>
    <w:rsid w:val="00FC6EE7"/>
    <w:rsid w:val="00FC6F01"/>
    <w:rsid w:val="00FC72C0"/>
    <w:rsid w:val="00FD0D5A"/>
    <w:rsid w:val="00FD2BAF"/>
    <w:rsid w:val="00FD5539"/>
    <w:rsid w:val="00FD6C52"/>
    <w:rsid w:val="00FE0378"/>
    <w:rsid w:val="00FE04D3"/>
    <w:rsid w:val="00FE3C5B"/>
    <w:rsid w:val="00FE7C84"/>
    <w:rsid w:val="00FF138C"/>
    <w:rsid w:val="00FF22D5"/>
    <w:rsid w:val="00FF596B"/>
    <w:rsid w:val="00FF5B90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0EE82C"/>
  <w15:docId w15:val="{3217BE8D-BBF0-4B26-85ED-5FB4E2644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A02"/>
  </w:style>
  <w:style w:type="paragraph" w:styleId="Heading1">
    <w:name w:val="heading 1"/>
    <w:basedOn w:val="Normal"/>
    <w:next w:val="Normal"/>
    <w:link w:val="Heading1Char"/>
    <w:uiPriority w:val="9"/>
    <w:qFormat/>
    <w:rsid w:val="00580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paragraph" w:styleId="NoSpacing">
    <w:name w:val="No Spacing"/>
    <w:uiPriority w:val="1"/>
    <w:qFormat/>
    <w:rsid w:val="00C30BB9"/>
    <w:pPr>
      <w:spacing w:after="0" w:line="240" w:lineRule="auto"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E125A2"/>
  </w:style>
  <w:style w:type="character" w:customStyle="1" w:styleId="Heading1Char">
    <w:name w:val="Heading 1 Char"/>
    <w:basedOn w:val="DefaultParagraphFont"/>
    <w:link w:val="Heading1"/>
    <w:uiPriority w:val="9"/>
    <w:rsid w:val="00580D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81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219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19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622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46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6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6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C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8D1BB-B713-47F5-A8DC-E06024AF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Kapil Mandil {कपिल मंडिल}</cp:lastModifiedBy>
  <cp:revision>10</cp:revision>
  <cp:lastPrinted>2023-12-12T10:25:00Z</cp:lastPrinted>
  <dcterms:created xsi:type="dcterms:W3CDTF">2023-12-11T07:56:00Z</dcterms:created>
  <dcterms:modified xsi:type="dcterms:W3CDTF">2023-12-12T13:03:00Z</dcterms:modified>
</cp:coreProperties>
</file>